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0BFCB" w14:textId="5F418721" w:rsidR="00F36EB0" w:rsidRDefault="00E81FC9" w:rsidP="00AD3B88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Maturitní okruhy</w:t>
      </w:r>
      <w:r w:rsidR="006C42D7" w:rsidRPr="00752C14">
        <w:rPr>
          <w:rFonts w:cs="Arial"/>
          <w:b/>
          <w:sz w:val="24"/>
          <w:szCs w:val="24"/>
          <w:u w:val="single"/>
        </w:rPr>
        <w:t xml:space="preserve"> oboru 39-41L/002 Mechanik instalatérských</w:t>
      </w:r>
      <w:r w:rsidR="00D26B82">
        <w:rPr>
          <w:rFonts w:cs="Arial"/>
          <w:b/>
          <w:sz w:val="24"/>
          <w:szCs w:val="24"/>
          <w:u w:val="single"/>
        </w:rPr>
        <w:t xml:space="preserve"> a elektrotechnických zařízení </w:t>
      </w:r>
      <w:r w:rsidR="00DD0593">
        <w:rPr>
          <w:rFonts w:cs="Arial"/>
          <w:b/>
          <w:sz w:val="24"/>
          <w:szCs w:val="24"/>
          <w:u w:val="single"/>
        </w:rPr>
        <w:t>202</w:t>
      </w:r>
      <w:r w:rsidR="00FC3F72">
        <w:rPr>
          <w:rFonts w:cs="Arial"/>
          <w:b/>
          <w:sz w:val="24"/>
          <w:szCs w:val="24"/>
          <w:u w:val="single"/>
        </w:rPr>
        <w:t>4</w:t>
      </w:r>
      <w:r w:rsidR="003A6554">
        <w:rPr>
          <w:rFonts w:cs="Arial"/>
          <w:b/>
          <w:sz w:val="24"/>
          <w:szCs w:val="24"/>
          <w:u w:val="single"/>
        </w:rPr>
        <w:t>/</w:t>
      </w:r>
      <w:r w:rsidR="006152B8">
        <w:rPr>
          <w:rFonts w:cs="Arial"/>
          <w:b/>
          <w:sz w:val="24"/>
          <w:szCs w:val="24"/>
          <w:u w:val="single"/>
        </w:rPr>
        <w:t>202</w:t>
      </w:r>
      <w:r w:rsidR="00FC3F72">
        <w:rPr>
          <w:rFonts w:cs="Arial"/>
          <w:b/>
          <w:sz w:val="24"/>
          <w:szCs w:val="24"/>
          <w:u w:val="single"/>
        </w:rPr>
        <w:t>5</w:t>
      </w:r>
    </w:p>
    <w:p w14:paraId="345A7722" w14:textId="77777777" w:rsidR="00AD3B88" w:rsidRPr="00AD3B88" w:rsidRDefault="00AD3B88" w:rsidP="00AD3B88">
      <w:pPr>
        <w:jc w:val="center"/>
        <w:rPr>
          <w:rFonts w:cs="Arial"/>
          <w:b/>
          <w:sz w:val="24"/>
          <w:szCs w:val="24"/>
          <w:u w:val="single"/>
        </w:rPr>
      </w:pPr>
    </w:p>
    <w:p w14:paraId="0D992986" w14:textId="77777777" w:rsidR="00C31739" w:rsidRDefault="00C31739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Síťové zdroje</w:t>
      </w:r>
      <w:r>
        <w:t xml:space="preserve"> – usměrňovače, filtry, stabilizátory</w:t>
      </w:r>
      <w:r w:rsidR="007E079B">
        <w:t>, polovodičové prvky</w:t>
      </w:r>
    </w:p>
    <w:p w14:paraId="47DAA8CF" w14:textId="77777777" w:rsidR="00C31739" w:rsidRDefault="00C31739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Základní zákony elektrotechniky</w:t>
      </w:r>
      <w:r>
        <w:t xml:space="preserve"> – Ohmův</w:t>
      </w:r>
      <w:r w:rsidR="00752C14">
        <w:t xml:space="preserve"> zákon</w:t>
      </w:r>
      <w:r>
        <w:t xml:space="preserve">, </w:t>
      </w:r>
      <w:proofErr w:type="spellStart"/>
      <w:r>
        <w:t>Kirchhoffovy</w:t>
      </w:r>
      <w:proofErr w:type="spellEnd"/>
      <w:r>
        <w:t xml:space="preserve"> zákony, aplikace-řazen</w:t>
      </w:r>
      <w:r w:rsidR="00752C14">
        <w:t>í elektrických prvků, děliče napětí</w:t>
      </w:r>
    </w:p>
    <w:p w14:paraId="2A8AF0B5" w14:textId="77777777" w:rsidR="00C31739" w:rsidRDefault="00C31739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Jistící a ochranné prvky</w:t>
      </w:r>
      <w:r w:rsidR="00A02CB5">
        <w:t xml:space="preserve"> – pojistky, jističe</w:t>
      </w:r>
      <w:r w:rsidR="00752C14">
        <w:t xml:space="preserve"> </w:t>
      </w:r>
      <w:r w:rsidR="00A02CB5">
        <w:t>- princip, provedení, druhy, značení, vypínací charakteristiky</w:t>
      </w:r>
    </w:p>
    <w:p w14:paraId="2F410B9F" w14:textId="77777777" w:rsidR="00C31739" w:rsidRDefault="00A02CB5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Proudový chránič</w:t>
      </w:r>
      <w:r>
        <w:t xml:space="preserve"> – princip, konstrukce, využití, ochrana před úrazem el. proudem a požárem</w:t>
      </w:r>
    </w:p>
    <w:p w14:paraId="6D67B19E" w14:textId="77777777" w:rsidR="00A02CB5" w:rsidRDefault="00A02CB5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Elektrické přípojky NN</w:t>
      </w:r>
      <w:r w:rsidRPr="00A02CB5">
        <w:t xml:space="preserve"> - </w:t>
      </w:r>
      <w:r>
        <w:t>rozdělení</w:t>
      </w:r>
      <w:r w:rsidRPr="00A02CB5">
        <w:t xml:space="preserve">, </w:t>
      </w:r>
      <w:r>
        <w:t xml:space="preserve">části, </w:t>
      </w:r>
      <w:r w:rsidRPr="00A02CB5">
        <w:t>druhy přípojek a jejich provedení</w:t>
      </w:r>
    </w:p>
    <w:p w14:paraId="3E15F8F4" w14:textId="77777777" w:rsidR="00A02CB5" w:rsidRDefault="007E079B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M</w:t>
      </w:r>
      <w:r w:rsidR="00A02CB5" w:rsidRPr="002906A7">
        <w:rPr>
          <w:b/>
        </w:rPr>
        <w:t>ěření el. veličin</w:t>
      </w:r>
      <w:r w:rsidR="00A02CB5">
        <w:t xml:space="preserve"> –</w:t>
      </w:r>
      <w:r w:rsidR="00752C14">
        <w:t xml:space="preserve"> napětí, proud, odpor, výkon</w:t>
      </w:r>
      <w:r>
        <w:t>, metody měření a měřící přístroje</w:t>
      </w:r>
    </w:p>
    <w:p w14:paraId="6BFC7A89" w14:textId="77777777" w:rsidR="00A02CB5" w:rsidRDefault="00212DC9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Elektroměrový rozvaděč</w:t>
      </w:r>
      <w:r>
        <w:t xml:space="preserve"> – vnitřní výstroj, krytí, zapojení, princip elektroměru</w:t>
      </w:r>
    </w:p>
    <w:p w14:paraId="4FF5C810" w14:textId="77777777" w:rsidR="00212DC9" w:rsidRPr="00212DC9" w:rsidRDefault="00212DC9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Elektrická zařízení v koupelnách, sprchách</w:t>
      </w:r>
      <w:r w:rsidRPr="00212DC9">
        <w:t xml:space="preserve"> – zóny</w:t>
      </w:r>
      <w:r>
        <w:t>, umývací prostor, ochranná opatření, umístění spotřebičů</w:t>
      </w:r>
    </w:p>
    <w:p w14:paraId="2308F60A" w14:textId="77777777" w:rsidR="00212DC9" w:rsidRDefault="00212DC9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Transformátor</w:t>
      </w:r>
      <w:r w:rsidR="00AD3B88" w:rsidRPr="002906A7">
        <w:rPr>
          <w:b/>
        </w:rPr>
        <w:t>y</w:t>
      </w:r>
      <w:r w:rsidRPr="00212DC9">
        <w:t xml:space="preserve"> – princip, převod, využití, autotransformátor</w:t>
      </w:r>
      <w:r>
        <w:t>, měřící transformátory</w:t>
      </w:r>
    </w:p>
    <w:p w14:paraId="29D3AA83" w14:textId="77777777" w:rsidR="00212DC9" w:rsidRPr="00212DC9" w:rsidRDefault="00212DC9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Ochrany před úrazem elektrickým proudem</w:t>
      </w:r>
      <w:r w:rsidRPr="00212DC9">
        <w:t xml:space="preserve"> – </w:t>
      </w:r>
      <w:r>
        <w:t xml:space="preserve">druhy, </w:t>
      </w:r>
      <w:r w:rsidRPr="00212DC9">
        <w:t>zásady a provedení</w:t>
      </w:r>
    </w:p>
    <w:p w14:paraId="38412501" w14:textId="77777777" w:rsidR="00282B2C" w:rsidRDefault="00282B2C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Elek</w:t>
      </w:r>
      <w:r w:rsidR="007103AF" w:rsidRPr="002906A7">
        <w:rPr>
          <w:b/>
        </w:rPr>
        <w:t>tromagnetická indukce</w:t>
      </w:r>
      <w:r w:rsidR="007103AF">
        <w:t xml:space="preserve"> – princip, využití, relé, stykače</w:t>
      </w:r>
    </w:p>
    <w:p w14:paraId="363560CB" w14:textId="77777777" w:rsidR="007103AF" w:rsidRDefault="007103AF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 xml:space="preserve">Zdroje </w:t>
      </w:r>
      <w:r w:rsidR="00752C14" w:rsidRPr="002906A7">
        <w:rPr>
          <w:b/>
        </w:rPr>
        <w:t xml:space="preserve">elektrického </w:t>
      </w:r>
      <w:r w:rsidRPr="002906A7">
        <w:rPr>
          <w:b/>
        </w:rPr>
        <w:t>napětí</w:t>
      </w:r>
      <w:r>
        <w:t xml:space="preserve"> – alternátor, dynamo, akumulátory, spojování</w:t>
      </w:r>
    </w:p>
    <w:p w14:paraId="38CF25E3" w14:textId="77777777" w:rsidR="007103AF" w:rsidRDefault="007103AF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Elektrické motory</w:t>
      </w:r>
      <w:r>
        <w:t xml:space="preserve"> – stejnosměrné, střídavé, asynchronní, synchronní, zapojení svorkovnice asynchronního motoru (Y/D)</w:t>
      </w:r>
    </w:p>
    <w:p w14:paraId="7DED3CA5" w14:textId="77777777" w:rsidR="007103AF" w:rsidRDefault="007103AF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Elektroinstalace v obytných budovách</w:t>
      </w:r>
      <w:r>
        <w:t xml:space="preserve"> – provedení, instalační zóny, </w:t>
      </w:r>
      <w:r w:rsidR="003F42A7">
        <w:t xml:space="preserve">ochranná opatření dle ČSN 33 2000-4-41 </w:t>
      </w:r>
      <w:proofErr w:type="spellStart"/>
      <w:r w:rsidR="003F42A7">
        <w:t>ed</w:t>
      </w:r>
      <w:proofErr w:type="spellEnd"/>
      <w:r w:rsidR="003F42A7">
        <w:t xml:space="preserve"> </w:t>
      </w:r>
      <w:proofErr w:type="gramStart"/>
      <w:r w:rsidR="003F42A7">
        <w:t>2.</w:t>
      </w:r>
      <w:r w:rsidR="002906A7">
        <w:t xml:space="preserve"> ,</w:t>
      </w:r>
      <w:r w:rsidR="00383A23">
        <w:t>druhy</w:t>
      </w:r>
      <w:proofErr w:type="gramEnd"/>
      <w:r w:rsidR="00383A23">
        <w:t xml:space="preserve"> spínačů </w:t>
      </w:r>
    </w:p>
    <w:p w14:paraId="113C7537" w14:textId="77777777" w:rsidR="003F42A7" w:rsidRDefault="003F42A7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Průmyslová elektroinstalace</w:t>
      </w:r>
      <w:r>
        <w:t xml:space="preserve"> – provedení, druhy rozvodů, ochranná opatření dle ČSN 33 2000-4-41 </w:t>
      </w:r>
      <w:proofErr w:type="spellStart"/>
      <w:r>
        <w:t>ed</w:t>
      </w:r>
      <w:proofErr w:type="spellEnd"/>
      <w:r>
        <w:t xml:space="preserve"> 2.</w:t>
      </w:r>
    </w:p>
    <w:p w14:paraId="5769686A" w14:textId="77777777" w:rsidR="003F42A7" w:rsidRDefault="003F42A7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Bytové rozvodnice</w:t>
      </w:r>
      <w:r>
        <w:t xml:space="preserve"> – umístění, druhy provedení, vnitřní výstroj, krytí, zapojení</w:t>
      </w:r>
    </w:p>
    <w:p w14:paraId="01D79582" w14:textId="77777777" w:rsidR="003F42A7" w:rsidRPr="003F42A7" w:rsidRDefault="003F42A7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Elektrárny</w:t>
      </w:r>
      <w:r>
        <w:t xml:space="preserve"> </w:t>
      </w:r>
      <w:r w:rsidR="00AA13AA">
        <w:t>– druhy,</w:t>
      </w:r>
      <w:r>
        <w:t xml:space="preserve"> v</w:t>
      </w:r>
      <w:r w:rsidRPr="003F42A7">
        <w:t>ýroba elektrické ene</w:t>
      </w:r>
      <w:r w:rsidR="00AA13AA">
        <w:t xml:space="preserve">rgie, </w:t>
      </w:r>
      <w:r w:rsidRPr="003F42A7">
        <w:t xml:space="preserve">princip hydroelektrárny a </w:t>
      </w:r>
      <w:r w:rsidR="00AA13AA">
        <w:t>tepelné elektrárny</w:t>
      </w:r>
    </w:p>
    <w:p w14:paraId="468F5E63" w14:textId="77777777" w:rsidR="003F42A7" w:rsidRDefault="00AA13AA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Alternativní zdroje pro výrobu elektrické energie</w:t>
      </w:r>
      <w:r>
        <w:t xml:space="preserve"> – druhy, princip, měniče, střídače</w:t>
      </w:r>
    </w:p>
    <w:p w14:paraId="0524E4B9" w14:textId="77777777" w:rsidR="00AA13AA" w:rsidRDefault="00AA13AA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 xml:space="preserve">Druhy elektrických sítí </w:t>
      </w:r>
      <w:r>
        <w:t>– podle velikosti napětí, podle způsobu uzemnění, připojení spotřebičů v sítích TN-C a TN-S</w:t>
      </w:r>
    </w:p>
    <w:p w14:paraId="73672EC6" w14:textId="77777777" w:rsidR="00AA13AA" w:rsidRDefault="00AA13AA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Výkon střídavého třífázového proudu</w:t>
      </w:r>
      <w:r>
        <w:t xml:space="preserve"> - </w:t>
      </w:r>
      <w:r w:rsidRPr="00AA13AA">
        <w:t>činný, jalový a zdánlivý, měření výkonu</w:t>
      </w:r>
      <w:r>
        <w:t>, wattmetry, kompenzace</w:t>
      </w:r>
    </w:p>
    <w:sectPr w:rsidR="00AA13AA" w:rsidSect="00AD3B8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1B1D"/>
    <w:multiLevelType w:val="hybridMultilevel"/>
    <w:tmpl w:val="55422BB2"/>
    <w:lvl w:ilvl="0" w:tplc="BA12E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661CB"/>
    <w:multiLevelType w:val="hybridMultilevel"/>
    <w:tmpl w:val="2CBEC2A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5682092">
    <w:abstractNumId w:val="0"/>
  </w:num>
  <w:num w:numId="2" w16cid:durableId="708603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739"/>
    <w:rsid w:val="00000D71"/>
    <w:rsid w:val="00002311"/>
    <w:rsid w:val="00002500"/>
    <w:rsid w:val="00002675"/>
    <w:rsid w:val="00002A15"/>
    <w:rsid w:val="000049C7"/>
    <w:rsid w:val="00005DEA"/>
    <w:rsid w:val="00007514"/>
    <w:rsid w:val="00007756"/>
    <w:rsid w:val="00011890"/>
    <w:rsid w:val="00012364"/>
    <w:rsid w:val="00013679"/>
    <w:rsid w:val="000138D1"/>
    <w:rsid w:val="00013B8B"/>
    <w:rsid w:val="000161F1"/>
    <w:rsid w:val="0002512B"/>
    <w:rsid w:val="00025890"/>
    <w:rsid w:val="00026C80"/>
    <w:rsid w:val="000274D8"/>
    <w:rsid w:val="0003234C"/>
    <w:rsid w:val="0003353D"/>
    <w:rsid w:val="00035B29"/>
    <w:rsid w:val="00036101"/>
    <w:rsid w:val="0003719F"/>
    <w:rsid w:val="00041376"/>
    <w:rsid w:val="00041C06"/>
    <w:rsid w:val="000427D1"/>
    <w:rsid w:val="00043012"/>
    <w:rsid w:val="00043C8F"/>
    <w:rsid w:val="0004420D"/>
    <w:rsid w:val="000445C5"/>
    <w:rsid w:val="0004466C"/>
    <w:rsid w:val="00045116"/>
    <w:rsid w:val="000452CE"/>
    <w:rsid w:val="000457B2"/>
    <w:rsid w:val="00046CE4"/>
    <w:rsid w:val="00047345"/>
    <w:rsid w:val="000520D5"/>
    <w:rsid w:val="00053459"/>
    <w:rsid w:val="00053F23"/>
    <w:rsid w:val="00054FEF"/>
    <w:rsid w:val="000551BA"/>
    <w:rsid w:val="00055A1F"/>
    <w:rsid w:val="00056A51"/>
    <w:rsid w:val="00057DCC"/>
    <w:rsid w:val="000601CE"/>
    <w:rsid w:val="00060D51"/>
    <w:rsid w:val="00060F29"/>
    <w:rsid w:val="000622BB"/>
    <w:rsid w:val="00062D38"/>
    <w:rsid w:val="00065443"/>
    <w:rsid w:val="000664C4"/>
    <w:rsid w:val="00066A73"/>
    <w:rsid w:val="000671C8"/>
    <w:rsid w:val="00067370"/>
    <w:rsid w:val="00070CF9"/>
    <w:rsid w:val="00074232"/>
    <w:rsid w:val="000744DB"/>
    <w:rsid w:val="00074B7A"/>
    <w:rsid w:val="00076AE7"/>
    <w:rsid w:val="000817F8"/>
    <w:rsid w:val="000825D5"/>
    <w:rsid w:val="0008431E"/>
    <w:rsid w:val="000853C1"/>
    <w:rsid w:val="0008549A"/>
    <w:rsid w:val="000859B6"/>
    <w:rsid w:val="00090B75"/>
    <w:rsid w:val="000913E1"/>
    <w:rsid w:val="00091991"/>
    <w:rsid w:val="00092925"/>
    <w:rsid w:val="000946B9"/>
    <w:rsid w:val="00095F2E"/>
    <w:rsid w:val="00096FA8"/>
    <w:rsid w:val="000A04FF"/>
    <w:rsid w:val="000A539E"/>
    <w:rsid w:val="000A55AB"/>
    <w:rsid w:val="000A7209"/>
    <w:rsid w:val="000B094D"/>
    <w:rsid w:val="000B23FA"/>
    <w:rsid w:val="000B2722"/>
    <w:rsid w:val="000B3768"/>
    <w:rsid w:val="000B3911"/>
    <w:rsid w:val="000B3925"/>
    <w:rsid w:val="000B4C7D"/>
    <w:rsid w:val="000B6B29"/>
    <w:rsid w:val="000C0F3A"/>
    <w:rsid w:val="000C163D"/>
    <w:rsid w:val="000C1D7A"/>
    <w:rsid w:val="000C2586"/>
    <w:rsid w:val="000C3BFE"/>
    <w:rsid w:val="000C4419"/>
    <w:rsid w:val="000C445C"/>
    <w:rsid w:val="000C57D6"/>
    <w:rsid w:val="000C7540"/>
    <w:rsid w:val="000D17C4"/>
    <w:rsid w:val="000D2CBE"/>
    <w:rsid w:val="000D3782"/>
    <w:rsid w:val="000D3DFD"/>
    <w:rsid w:val="000D4EAF"/>
    <w:rsid w:val="000D5CD4"/>
    <w:rsid w:val="000D6EFF"/>
    <w:rsid w:val="000D77DA"/>
    <w:rsid w:val="000E16FA"/>
    <w:rsid w:val="000E19EF"/>
    <w:rsid w:val="000E2B53"/>
    <w:rsid w:val="000E34AB"/>
    <w:rsid w:val="000E4087"/>
    <w:rsid w:val="000F0A02"/>
    <w:rsid w:val="000F1AD2"/>
    <w:rsid w:val="000F1EA5"/>
    <w:rsid w:val="000F385F"/>
    <w:rsid w:val="000F58EB"/>
    <w:rsid w:val="000F62FA"/>
    <w:rsid w:val="000F7093"/>
    <w:rsid w:val="000F7689"/>
    <w:rsid w:val="000F7D9F"/>
    <w:rsid w:val="00101E04"/>
    <w:rsid w:val="00101F8C"/>
    <w:rsid w:val="0010207E"/>
    <w:rsid w:val="00103BA9"/>
    <w:rsid w:val="00106834"/>
    <w:rsid w:val="00110B42"/>
    <w:rsid w:val="00113DBF"/>
    <w:rsid w:val="0011469A"/>
    <w:rsid w:val="00114AC9"/>
    <w:rsid w:val="00115186"/>
    <w:rsid w:val="001163E9"/>
    <w:rsid w:val="00116E8A"/>
    <w:rsid w:val="0011753D"/>
    <w:rsid w:val="001175C7"/>
    <w:rsid w:val="001176C0"/>
    <w:rsid w:val="0012551F"/>
    <w:rsid w:val="001271C6"/>
    <w:rsid w:val="001279F4"/>
    <w:rsid w:val="0013111C"/>
    <w:rsid w:val="0013118E"/>
    <w:rsid w:val="00133E37"/>
    <w:rsid w:val="00134D55"/>
    <w:rsid w:val="00135BB6"/>
    <w:rsid w:val="0013648B"/>
    <w:rsid w:val="001365E7"/>
    <w:rsid w:val="00136BAE"/>
    <w:rsid w:val="00136ED4"/>
    <w:rsid w:val="001375EB"/>
    <w:rsid w:val="00141BF2"/>
    <w:rsid w:val="00144AE3"/>
    <w:rsid w:val="001534EB"/>
    <w:rsid w:val="00155A47"/>
    <w:rsid w:val="00156436"/>
    <w:rsid w:val="00160513"/>
    <w:rsid w:val="00163C48"/>
    <w:rsid w:val="00165CF1"/>
    <w:rsid w:val="00166206"/>
    <w:rsid w:val="0016643C"/>
    <w:rsid w:val="001675FC"/>
    <w:rsid w:val="00173203"/>
    <w:rsid w:val="00173C7C"/>
    <w:rsid w:val="00175C03"/>
    <w:rsid w:val="00176985"/>
    <w:rsid w:val="00177CD8"/>
    <w:rsid w:val="00181508"/>
    <w:rsid w:val="0018187B"/>
    <w:rsid w:val="0018224F"/>
    <w:rsid w:val="00182B70"/>
    <w:rsid w:val="00182DEA"/>
    <w:rsid w:val="00184F3C"/>
    <w:rsid w:val="00185582"/>
    <w:rsid w:val="0018694A"/>
    <w:rsid w:val="00187DAB"/>
    <w:rsid w:val="001923DB"/>
    <w:rsid w:val="001930A6"/>
    <w:rsid w:val="00195FCC"/>
    <w:rsid w:val="00197B46"/>
    <w:rsid w:val="001A1825"/>
    <w:rsid w:val="001A1CFE"/>
    <w:rsid w:val="001A2244"/>
    <w:rsid w:val="001A2311"/>
    <w:rsid w:val="001A298B"/>
    <w:rsid w:val="001A2E83"/>
    <w:rsid w:val="001A41FC"/>
    <w:rsid w:val="001A44C8"/>
    <w:rsid w:val="001A69CD"/>
    <w:rsid w:val="001A6D11"/>
    <w:rsid w:val="001A72EC"/>
    <w:rsid w:val="001B0900"/>
    <w:rsid w:val="001B09E0"/>
    <w:rsid w:val="001B137B"/>
    <w:rsid w:val="001B1D54"/>
    <w:rsid w:val="001B3918"/>
    <w:rsid w:val="001B3E9C"/>
    <w:rsid w:val="001B486F"/>
    <w:rsid w:val="001B7567"/>
    <w:rsid w:val="001B7BAF"/>
    <w:rsid w:val="001C33A7"/>
    <w:rsid w:val="001C6F0D"/>
    <w:rsid w:val="001C7EB8"/>
    <w:rsid w:val="001D3D42"/>
    <w:rsid w:val="001D5ECB"/>
    <w:rsid w:val="001D710E"/>
    <w:rsid w:val="001D717E"/>
    <w:rsid w:val="001D72D7"/>
    <w:rsid w:val="001E1663"/>
    <w:rsid w:val="001E1F0F"/>
    <w:rsid w:val="001E4D49"/>
    <w:rsid w:val="001E4EC8"/>
    <w:rsid w:val="001E557F"/>
    <w:rsid w:val="001F06BF"/>
    <w:rsid w:val="001F0A01"/>
    <w:rsid w:val="001F3F38"/>
    <w:rsid w:val="001F4309"/>
    <w:rsid w:val="001F6BF1"/>
    <w:rsid w:val="001F6D40"/>
    <w:rsid w:val="0020027B"/>
    <w:rsid w:val="002005CD"/>
    <w:rsid w:val="00200F42"/>
    <w:rsid w:val="00203A30"/>
    <w:rsid w:val="00204B1A"/>
    <w:rsid w:val="0020540D"/>
    <w:rsid w:val="00205EFC"/>
    <w:rsid w:val="002069ED"/>
    <w:rsid w:val="00207C0A"/>
    <w:rsid w:val="00210455"/>
    <w:rsid w:val="002109A8"/>
    <w:rsid w:val="0021203A"/>
    <w:rsid w:val="00212DC9"/>
    <w:rsid w:val="002136E9"/>
    <w:rsid w:val="00214EA2"/>
    <w:rsid w:val="002154FB"/>
    <w:rsid w:val="00215824"/>
    <w:rsid w:val="00215BDC"/>
    <w:rsid w:val="00217026"/>
    <w:rsid w:val="002175B0"/>
    <w:rsid w:val="00217A6A"/>
    <w:rsid w:val="00217E56"/>
    <w:rsid w:val="00217EAA"/>
    <w:rsid w:val="00221D48"/>
    <w:rsid w:val="002237C0"/>
    <w:rsid w:val="00223896"/>
    <w:rsid w:val="00224610"/>
    <w:rsid w:val="00224C96"/>
    <w:rsid w:val="002262BF"/>
    <w:rsid w:val="00227A7E"/>
    <w:rsid w:val="00230331"/>
    <w:rsid w:val="002303BC"/>
    <w:rsid w:val="00232B1C"/>
    <w:rsid w:val="002351FF"/>
    <w:rsid w:val="0023617E"/>
    <w:rsid w:val="002413ED"/>
    <w:rsid w:val="00242086"/>
    <w:rsid w:val="002421C1"/>
    <w:rsid w:val="0024482E"/>
    <w:rsid w:val="00244D28"/>
    <w:rsid w:val="00245757"/>
    <w:rsid w:val="002462C1"/>
    <w:rsid w:val="00246949"/>
    <w:rsid w:val="002505C8"/>
    <w:rsid w:val="00250643"/>
    <w:rsid w:val="00250DD5"/>
    <w:rsid w:val="002530D1"/>
    <w:rsid w:val="002538AB"/>
    <w:rsid w:val="00254583"/>
    <w:rsid w:val="00254B0E"/>
    <w:rsid w:val="002561BF"/>
    <w:rsid w:val="0025797C"/>
    <w:rsid w:val="00260E29"/>
    <w:rsid w:val="00261293"/>
    <w:rsid w:val="00261AE5"/>
    <w:rsid w:val="002628AB"/>
    <w:rsid w:val="0026427D"/>
    <w:rsid w:val="002649F0"/>
    <w:rsid w:val="0026701E"/>
    <w:rsid w:val="0027219C"/>
    <w:rsid w:val="00272733"/>
    <w:rsid w:val="0027325B"/>
    <w:rsid w:val="00273745"/>
    <w:rsid w:val="00275BC8"/>
    <w:rsid w:val="00276A3D"/>
    <w:rsid w:val="002775C2"/>
    <w:rsid w:val="00280A08"/>
    <w:rsid w:val="002812C8"/>
    <w:rsid w:val="00281925"/>
    <w:rsid w:val="00282B2C"/>
    <w:rsid w:val="00282DB0"/>
    <w:rsid w:val="00283214"/>
    <w:rsid w:val="00284EB9"/>
    <w:rsid w:val="00287D76"/>
    <w:rsid w:val="00287E37"/>
    <w:rsid w:val="00287FEC"/>
    <w:rsid w:val="002904A7"/>
    <w:rsid w:val="002906A7"/>
    <w:rsid w:val="0029104C"/>
    <w:rsid w:val="002919CF"/>
    <w:rsid w:val="0029223F"/>
    <w:rsid w:val="00293C17"/>
    <w:rsid w:val="0029483F"/>
    <w:rsid w:val="002954E5"/>
    <w:rsid w:val="002956BA"/>
    <w:rsid w:val="00296E12"/>
    <w:rsid w:val="0029719C"/>
    <w:rsid w:val="0029765F"/>
    <w:rsid w:val="002A6B15"/>
    <w:rsid w:val="002B043C"/>
    <w:rsid w:val="002B04BA"/>
    <w:rsid w:val="002B2705"/>
    <w:rsid w:val="002B7375"/>
    <w:rsid w:val="002B7B78"/>
    <w:rsid w:val="002C00DA"/>
    <w:rsid w:val="002C3542"/>
    <w:rsid w:val="002C4123"/>
    <w:rsid w:val="002C660D"/>
    <w:rsid w:val="002C7F91"/>
    <w:rsid w:val="002D094A"/>
    <w:rsid w:val="002D1368"/>
    <w:rsid w:val="002D1C61"/>
    <w:rsid w:val="002D24FC"/>
    <w:rsid w:val="002D3382"/>
    <w:rsid w:val="002E05E6"/>
    <w:rsid w:val="002E149A"/>
    <w:rsid w:val="002E215E"/>
    <w:rsid w:val="002E2F6C"/>
    <w:rsid w:val="002E382A"/>
    <w:rsid w:val="002E3D7D"/>
    <w:rsid w:val="002E5CF9"/>
    <w:rsid w:val="002E5F63"/>
    <w:rsid w:val="002E6762"/>
    <w:rsid w:val="002E6DF2"/>
    <w:rsid w:val="002E72E5"/>
    <w:rsid w:val="002E7410"/>
    <w:rsid w:val="002E7BEF"/>
    <w:rsid w:val="002F02E6"/>
    <w:rsid w:val="002F1071"/>
    <w:rsid w:val="002F12D3"/>
    <w:rsid w:val="002F19A3"/>
    <w:rsid w:val="002F1BCE"/>
    <w:rsid w:val="002F45E6"/>
    <w:rsid w:val="00300624"/>
    <w:rsid w:val="00300A23"/>
    <w:rsid w:val="0030165F"/>
    <w:rsid w:val="003022EC"/>
    <w:rsid w:val="003026DD"/>
    <w:rsid w:val="00302E13"/>
    <w:rsid w:val="003033A1"/>
    <w:rsid w:val="00307FFC"/>
    <w:rsid w:val="003125FE"/>
    <w:rsid w:val="00312C32"/>
    <w:rsid w:val="003137FE"/>
    <w:rsid w:val="00314DD7"/>
    <w:rsid w:val="00316249"/>
    <w:rsid w:val="00316D25"/>
    <w:rsid w:val="00317A0E"/>
    <w:rsid w:val="0032079E"/>
    <w:rsid w:val="003210B3"/>
    <w:rsid w:val="00324BE2"/>
    <w:rsid w:val="00327423"/>
    <w:rsid w:val="00333AF0"/>
    <w:rsid w:val="00334514"/>
    <w:rsid w:val="00334814"/>
    <w:rsid w:val="00337CA1"/>
    <w:rsid w:val="00340320"/>
    <w:rsid w:val="00341CDF"/>
    <w:rsid w:val="00342428"/>
    <w:rsid w:val="00343FE1"/>
    <w:rsid w:val="00344621"/>
    <w:rsid w:val="00350448"/>
    <w:rsid w:val="00350B4B"/>
    <w:rsid w:val="003532EB"/>
    <w:rsid w:val="003542E1"/>
    <w:rsid w:val="00354962"/>
    <w:rsid w:val="00354AE2"/>
    <w:rsid w:val="00355507"/>
    <w:rsid w:val="0035574A"/>
    <w:rsid w:val="00355A63"/>
    <w:rsid w:val="00355EA6"/>
    <w:rsid w:val="003560B7"/>
    <w:rsid w:val="00356126"/>
    <w:rsid w:val="00356B0A"/>
    <w:rsid w:val="00357065"/>
    <w:rsid w:val="00360DF2"/>
    <w:rsid w:val="00360EB3"/>
    <w:rsid w:val="00361C47"/>
    <w:rsid w:val="00361EBA"/>
    <w:rsid w:val="00362651"/>
    <w:rsid w:val="00362804"/>
    <w:rsid w:val="0036414F"/>
    <w:rsid w:val="00366562"/>
    <w:rsid w:val="003667D3"/>
    <w:rsid w:val="0037080B"/>
    <w:rsid w:val="00370CC5"/>
    <w:rsid w:val="00372631"/>
    <w:rsid w:val="00372AEA"/>
    <w:rsid w:val="00372C70"/>
    <w:rsid w:val="003756ED"/>
    <w:rsid w:val="00376909"/>
    <w:rsid w:val="00377AEA"/>
    <w:rsid w:val="003802C9"/>
    <w:rsid w:val="00380342"/>
    <w:rsid w:val="00381F75"/>
    <w:rsid w:val="003827A0"/>
    <w:rsid w:val="00382A65"/>
    <w:rsid w:val="003838A5"/>
    <w:rsid w:val="00383A23"/>
    <w:rsid w:val="00383A53"/>
    <w:rsid w:val="00383E58"/>
    <w:rsid w:val="0038545E"/>
    <w:rsid w:val="003858FB"/>
    <w:rsid w:val="00386158"/>
    <w:rsid w:val="00387BF5"/>
    <w:rsid w:val="003904E4"/>
    <w:rsid w:val="0039080A"/>
    <w:rsid w:val="00391436"/>
    <w:rsid w:val="00392B11"/>
    <w:rsid w:val="003956BE"/>
    <w:rsid w:val="00397C42"/>
    <w:rsid w:val="003A0BF1"/>
    <w:rsid w:val="003A1140"/>
    <w:rsid w:val="003A3971"/>
    <w:rsid w:val="003A5D05"/>
    <w:rsid w:val="003A62E1"/>
    <w:rsid w:val="003A6554"/>
    <w:rsid w:val="003A7DEA"/>
    <w:rsid w:val="003B0EE2"/>
    <w:rsid w:val="003B1A13"/>
    <w:rsid w:val="003B28B9"/>
    <w:rsid w:val="003B34BE"/>
    <w:rsid w:val="003B42C9"/>
    <w:rsid w:val="003B435B"/>
    <w:rsid w:val="003B4FCC"/>
    <w:rsid w:val="003B5085"/>
    <w:rsid w:val="003B5B8B"/>
    <w:rsid w:val="003B7E75"/>
    <w:rsid w:val="003C0B51"/>
    <w:rsid w:val="003C12A0"/>
    <w:rsid w:val="003C1B57"/>
    <w:rsid w:val="003C2636"/>
    <w:rsid w:val="003C313C"/>
    <w:rsid w:val="003C40E7"/>
    <w:rsid w:val="003C4D22"/>
    <w:rsid w:val="003C56E8"/>
    <w:rsid w:val="003D04C0"/>
    <w:rsid w:val="003D3B6B"/>
    <w:rsid w:val="003D4022"/>
    <w:rsid w:val="003D4393"/>
    <w:rsid w:val="003D4507"/>
    <w:rsid w:val="003D4A86"/>
    <w:rsid w:val="003D78DC"/>
    <w:rsid w:val="003E0B75"/>
    <w:rsid w:val="003E1662"/>
    <w:rsid w:val="003E20AA"/>
    <w:rsid w:val="003E3593"/>
    <w:rsid w:val="003E4271"/>
    <w:rsid w:val="003E4674"/>
    <w:rsid w:val="003E4E3D"/>
    <w:rsid w:val="003E5733"/>
    <w:rsid w:val="003E654F"/>
    <w:rsid w:val="003E6E42"/>
    <w:rsid w:val="003F12B0"/>
    <w:rsid w:val="003F17D3"/>
    <w:rsid w:val="003F22C6"/>
    <w:rsid w:val="003F40F3"/>
    <w:rsid w:val="003F42A7"/>
    <w:rsid w:val="004025F4"/>
    <w:rsid w:val="004026D8"/>
    <w:rsid w:val="00403060"/>
    <w:rsid w:val="00404900"/>
    <w:rsid w:val="00404951"/>
    <w:rsid w:val="00404CED"/>
    <w:rsid w:val="004051C0"/>
    <w:rsid w:val="0040529E"/>
    <w:rsid w:val="004064A0"/>
    <w:rsid w:val="00407712"/>
    <w:rsid w:val="00407E0C"/>
    <w:rsid w:val="00411938"/>
    <w:rsid w:val="00412B21"/>
    <w:rsid w:val="00412FAA"/>
    <w:rsid w:val="004131DD"/>
    <w:rsid w:val="00413C2A"/>
    <w:rsid w:val="00415C3B"/>
    <w:rsid w:val="00415EF4"/>
    <w:rsid w:val="00416E93"/>
    <w:rsid w:val="004171F4"/>
    <w:rsid w:val="00417DF7"/>
    <w:rsid w:val="004202D5"/>
    <w:rsid w:val="00420574"/>
    <w:rsid w:val="00420FDB"/>
    <w:rsid w:val="004234CD"/>
    <w:rsid w:val="0042441E"/>
    <w:rsid w:val="00424996"/>
    <w:rsid w:val="00426DE2"/>
    <w:rsid w:val="00431861"/>
    <w:rsid w:val="0043224A"/>
    <w:rsid w:val="00433283"/>
    <w:rsid w:val="00433DC7"/>
    <w:rsid w:val="0043469E"/>
    <w:rsid w:val="004372F1"/>
    <w:rsid w:val="00440A9D"/>
    <w:rsid w:val="00447809"/>
    <w:rsid w:val="00447E3E"/>
    <w:rsid w:val="00447FED"/>
    <w:rsid w:val="004502B9"/>
    <w:rsid w:val="0045101D"/>
    <w:rsid w:val="0045107C"/>
    <w:rsid w:val="0045239B"/>
    <w:rsid w:val="00452C9F"/>
    <w:rsid w:val="0045517B"/>
    <w:rsid w:val="00456B06"/>
    <w:rsid w:val="00457283"/>
    <w:rsid w:val="00460C21"/>
    <w:rsid w:val="00460EBA"/>
    <w:rsid w:val="004665FB"/>
    <w:rsid w:val="00467A55"/>
    <w:rsid w:val="00467C7C"/>
    <w:rsid w:val="00467E9A"/>
    <w:rsid w:val="004703F4"/>
    <w:rsid w:val="00472AF7"/>
    <w:rsid w:val="00473A44"/>
    <w:rsid w:val="004744B8"/>
    <w:rsid w:val="00474676"/>
    <w:rsid w:val="004753E3"/>
    <w:rsid w:val="004754A7"/>
    <w:rsid w:val="00480972"/>
    <w:rsid w:val="0048534E"/>
    <w:rsid w:val="00486E9F"/>
    <w:rsid w:val="00487CB6"/>
    <w:rsid w:val="00487E3A"/>
    <w:rsid w:val="004905DB"/>
    <w:rsid w:val="00490985"/>
    <w:rsid w:val="004915DB"/>
    <w:rsid w:val="0049792F"/>
    <w:rsid w:val="004A1150"/>
    <w:rsid w:val="004A152C"/>
    <w:rsid w:val="004A1574"/>
    <w:rsid w:val="004A184E"/>
    <w:rsid w:val="004A2BF5"/>
    <w:rsid w:val="004A33CB"/>
    <w:rsid w:val="004A6969"/>
    <w:rsid w:val="004B0C08"/>
    <w:rsid w:val="004B160F"/>
    <w:rsid w:val="004B25DA"/>
    <w:rsid w:val="004B46B8"/>
    <w:rsid w:val="004B671A"/>
    <w:rsid w:val="004B6B58"/>
    <w:rsid w:val="004B7891"/>
    <w:rsid w:val="004B79BD"/>
    <w:rsid w:val="004B7A14"/>
    <w:rsid w:val="004C02E3"/>
    <w:rsid w:val="004C0496"/>
    <w:rsid w:val="004C325E"/>
    <w:rsid w:val="004C35B2"/>
    <w:rsid w:val="004C596E"/>
    <w:rsid w:val="004C63B5"/>
    <w:rsid w:val="004C6F5C"/>
    <w:rsid w:val="004C7043"/>
    <w:rsid w:val="004C7C43"/>
    <w:rsid w:val="004C7C5F"/>
    <w:rsid w:val="004D1F31"/>
    <w:rsid w:val="004D3F1D"/>
    <w:rsid w:val="004D40E4"/>
    <w:rsid w:val="004D5399"/>
    <w:rsid w:val="004D6156"/>
    <w:rsid w:val="004D7A73"/>
    <w:rsid w:val="004E089A"/>
    <w:rsid w:val="004E19F3"/>
    <w:rsid w:val="004E3A2F"/>
    <w:rsid w:val="004E4704"/>
    <w:rsid w:val="004E56AA"/>
    <w:rsid w:val="004E5F5F"/>
    <w:rsid w:val="004E6DA2"/>
    <w:rsid w:val="004E6FF6"/>
    <w:rsid w:val="004E7490"/>
    <w:rsid w:val="004F1FBD"/>
    <w:rsid w:val="004F2BC2"/>
    <w:rsid w:val="004F4AF4"/>
    <w:rsid w:val="004F59B7"/>
    <w:rsid w:val="004F5AD2"/>
    <w:rsid w:val="004F6F6E"/>
    <w:rsid w:val="0050006C"/>
    <w:rsid w:val="00501B9D"/>
    <w:rsid w:val="005039B0"/>
    <w:rsid w:val="005042D0"/>
    <w:rsid w:val="00504915"/>
    <w:rsid w:val="0050569B"/>
    <w:rsid w:val="00506834"/>
    <w:rsid w:val="005073E5"/>
    <w:rsid w:val="00510565"/>
    <w:rsid w:val="00511688"/>
    <w:rsid w:val="00511E5B"/>
    <w:rsid w:val="005123CE"/>
    <w:rsid w:val="0051296D"/>
    <w:rsid w:val="005154FD"/>
    <w:rsid w:val="0051685A"/>
    <w:rsid w:val="00516B1D"/>
    <w:rsid w:val="00520A2C"/>
    <w:rsid w:val="005238F8"/>
    <w:rsid w:val="00523B62"/>
    <w:rsid w:val="00523D75"/>
    <w:rsid w:val="00524095"/>
    <w:rsid w:val="00526725"/>
    <w:rsid w:val="00526AAD"/>
    <w:rsid w:val="00527DA1"/>
    <w:rsid w:val="00527F48"/>
    <w:rsid w:val="005311AB"/>
    <w:rsid w:val="0053293F"/>
    <w:rsid w:val="00533465"/>
    <w:rsid w:val="005350ED"/>
    <w:rsid w:val="00535ADF"/>
    <w:rsid w:val="00536178"/>
    <w:rsid w:val="0053630D"/>
    <w:rsid w:val="00537074"/>
    <w:rsid w:val="00537BB0"/>
    <w:rsid w:val="00540C8C"/>
    <w:rsid w:val="0054239F"/>
    <w:rsid w:val="00544837"/>
    <w:rsid w:val="00544C02"/>
    <w:rsid w:val="005450F2"/>
    <w:rsid w:val="00545B41"/>
    <w:rsid w:val="00545C2B"/>
    <w:rsid w:val="0054668D"/>
    <w:rsid w:val="00546E26"/>
    <w:rsid w:val="00550AFD"/>
    <w:rsid w:val="00552883"/>
    <w:rsid w:val="00552E43"/>
    <w:rsid w:val="0055302D"/>
    <w:rsid w:val="0055317E"/>
    <w:rsid w:val="0055374F"/>
    <w:rsid w:val="00553909"/>
    <w:rsid w:val="005549BB"/>
    <w:rsid w:val="00554CE0"/>
    <w:rsid w:val="00555399"/>
    <w:rsid w:val="005559F1"/>
    <w:rsid w:val="0055616A"/>
    <w:rsid w:val="0055743F"/>
    <w:rsid w:val="0056217C"/>
    <w:rsid w:val="00563EC1"/>
    <w:rsid w:val="0056718A"/>
    <w:rsid w:val="00567C96"/>
    <w:rsid w:val="0057096C"/>
    <w:rsid w:val="00571528"/>
    <w:rsid w:val="00572E1B"/>
    <w:rsid w:val="00573FC1"/>
    <w:rsid w:val="0057443F"/>
    <w:rsid w:val="00574473"/>
    <w:rsid w:val="0057469B"/>
    <w:rsid w:val="00575CCB"/>
    <w:rsid w:val="0057604F"/>
    <w:rsid w:val="00577015"/>
    <w:rsid w:val="00577A41"/>
    <w:rsid w:val="00580325"/>
    <w:rsid w:val="00580528"/>
    <w:rsid w:val="00581352"/>
    <w:rsid w:val="00581995"/>
    <w:rsid w:val="00583B64"/>
    <w:rsid w:val="00584AC8"/>
    <w:rsid w:val="00584DFB"/>
    <w:rsid w:val="0058501F"/>
    <w:rsid w:val="005856BD"/>
    <w:rsid w:val="00586ADD"/>
    <w:rsid w:val="00587DF4"/>
    <w:rsid w:val="005900BC"/>
    <w:rsid w:val="00591BA7"/>
    <w:rsid w:val="0059407B"/>
    <w:rsid w:val="005949CC"/>
    <w:rsid w:val="00594F58"/>
    <w:rsid w:val="005955DD"/>
    <w:rsid w:val="00596FCB"/>
    <w:rsid w:val="005A13EB"/>
    <w:rsid w:val="005A1B71"/>
    <w:rsid w:val="005A2281"/>
    <w:rsid w:val="005A35C6"/>
    <w:rsid w:val="005A409B"/>
    <w:rsid w:val="005A5339"/>
    <w:rsid w:val="005A569B"/>
    <w:rsid w:val="005A5853"/>
    <w:rsid w:val="005B087A"/>
    <w:rsid w:val="005B0B87"/>
    <w:rsid w:val="005B3844"/>
    <w:rsid w:val="005B5EBF"/>
    <w:rsid w:val="005B7CCC"/>
    <w:rsid w:val="005C2173"/>
    <w:rsid w:val="005C2326"/>
    <w:rsid w:val="005C4169"/>
    <w:rsid w:val="005C49E8"/>
    <w:rsid w:val="005C5DE4"/>
    <w:rsid w:val="005C5F30"/>
    <w:rsid w:val="005C6BD3"/>
    <w:rsid w:val="005C74E2"/>
    <w:rsid w:val="005D02DC"/>
    <w:rsid w:val="005D15FF"/>
    <w:rsid w:val="005D33D6"/>
    <w:rsid w:val="005D3C51"/>
    <w:rsid w:val="005D3D38"/>
    <w:rsid w:val="005D5126"/>
    <w:rsid w:val="005D54D0"/>
    <w:rsid w:val="005D6FB8"/>
    <w:rsid w:val="005D78A9"/>
    <w:rsid w:val="005E3E9C"/>
    <w:rsid w:val="005E439D"/>
    <w:rsid w:val="005E4686"/>
    <w:rsid w:val="005E6588"/>
    <w:rsid w:val="005F03F8"/>
    <w:rsid w:val="005F0455"/>
    <w:rsid w:val="005F1927"/>
    <w:rsid w:val="005F3275"/>
    <w:rsid w:val="005F3423"/>
    <w:rsid w:val="00601447"/>
    <w:rsid w:val="0060167D"/>
    <w:rsid w:val="00601C58"/>
    <w:rsid w:val="00602432"/>
    <w:rsid w:val="0060408E"/>
    <w:rsid w:val="0060645D"/>
    <w:rsid w:val="006078D3"/>
    <w:rsid w:val="00607D60"/>
    <w:rsid w:val="006106EB"/>
    <w:rsid w:val="0061092E"/>
    <w:rsid w:val="00613460"/>
    <w:rsid w:val="006152B8"/>
    <w:rsid w:val="006164EE"/>
    <w:rsid w:val="00617E83"/>
    <w:rsid w:val="00620CE3"/>
    <w:rsid w:val="00622F4D"/>
    <w:rsid w:val="006238C3"/>
    <w:rsid w:val="00624E94"/>
    <w:rsid w:val="0062500D"/>
    <w:rsid w:val="0062626F"/>
    <w:rsid w:val="00626CC0"/>
    <w:rsid w:val="00627EB5"/>
    <w:rsid w:val="00631FAE"/>
    <w:rsid w:val="00632543"/>
    <w:rsid w:val="00633B99"/>
    <w:rsid w:val="00633FF4"/>
    <w:rsid w:val="00634FCA"/>
    <w:rsid w:val="006356E2"/>
    <w:rsid w:val="00636F1D"/>
    <w:rsid w:val="006373D0"/>
    <w:rsid w:val="0064170C"/>
    <w:rsid w:val="00642906"/>
    <w:rsid w:val="00643EE0"/>
    <w:rsid w:val="0064465F"/>
    <w:rsid w:val="0064681E"/>
    <w:rsid w:val="00651598"/>
    <w:rsid w:val="00651682"/>
    <w:rsid w:val="006525E7"/>
    <w:rsid w:val="00652B2F"/>
    <w:rsid w:val="00653699"/>
    <w:rsid w:val="00655091"/>
    <w:rsid w:val="006551FF"/>
    <w:rsid w:val="006554B6"/>
    <w:rsid w:val="00656186"/>
    <w:rsid w:val="006562BF"/>
    <w:rsid w:val="006571A1"/>
    <w:rsid w:val="006623A4"/>
    <w:rsid w:val="00663479"/>
    <w:rsid w:val="006640A7"/>
    <w:rsid w:val="00664C02"/>
    <w:rsid w:val="00664E91"/>
    <w:rsid w:val="0066514E"/>
    <w:rsid w:val="006658E6"/>
    <w:rsid w:val="00666D9D"/>
    <w:rsid w:val="00666EA2"/>
    <w:rsid w:val="0067009A"/>
    <w:rsid w:val="00672293"/>
    <w:rsid w:val="00672B5C"/>
    <w:rsid w:val="00673942"/>
    <w:rsid w:val="0068006E"/>
    <w:rsid w:val="00680B4C"/>
    <w:rsid w:val="00684F1D"/>
    <w:rsid w:val="006855CB"/>
    <w:rsid w:val="006856B9"/>
    <w:rsid w:val="0068609C"/>
    <w:rsid w:val="00686EE9"/>
    <w:rsid w:val="006907C6"/>
    <w:rsid w:val="00692387"/>
    <w:rsid w:val="0069247E"/>
    <w:rsid w:val="006929EA"/>
    <w:rsid w:val="00692F82"/>
    <w:rsid w:val="00693AFB"/>
    <w:rsid w:val="00696367"/>
    <w:rsid w:val="00696F66"/>
    <w:rsid w:val="006A2193"/>
    <w:rsid w:val="006A2797"/>
    <w:rsid w:val="006A5884"/>
    <w:rsid w:val="006A7151"/>
    <w:rsid w:val="006B036A"/>
    <w:rsid w:val="006B0433"/>
    <w:rsid w:val="006B0D51"/>
    <w:rsid w:val="006B292D"/>
    <w:rsid w:val="006B29C5"/>
    <w:rsid w:val="006B2F89"/>
    <w:rsid w:val="006B51B1"/>
    <w:rsid w:val="006B5276"/>
    <w:rsid w:val="006B68F7"/>
    <w:rsid w:val="006B732A"/>
    <w:rsid w:val="006C113F"/>
    <w:rsid w:val="006C342F"/>
    <w:rsid w:val="006C42D7"/>
    <w:rsid w:val="006C5744"/>
    <w:rsid w:val="006C7B85"/>
    <w:rsid w:val="006D2B0F"/>
    <w:rsid w:val="006D3825"/>
    <w:rsid w:val="006D3848"/>
    <w:rsid w:val="006D4CC5"/>
    <w:rsid w:val="006D4E83"/>
    <w:rsid w:val="006D528A"/>
    <w:rsid w:val="006D533D"/>
    <w:rsid w:val="006D5462"/>
    <w:rsid w:val="006D5CFD"/>
    <w:rsid w:val="006E2929"/>
    <w:rsid w:val="006E3AB7"/>
    <w:rsid w:val="006E40B4"/>
    <w:rsid w:val="006E7E53"/>
    <w:rsid w:val="006F0290"/>
    <w:rsid w:val="006F0764"/>
    <w:rsid w:val="006F19BA"/>
    <w:rsid w:val="006F3F0B"/>
    <w:rsid w:val="006F4713"/>
    <w:rsid w:val="006F5203"/>
    <w:rsid w:val="006F5C3B"/>
    <w:rsid w:val="006F68B1"/>
    <w:rsid w:val="006F782D"/>
    <w:rsid w:val="00700009"/>
    <w:rsid w:val="00700535"/>
    <w:rsid w:val="00700F38"/>
    <w:rsid w:val="007033B0"/>
    <w:rsid w:val="00703D6A"/>
    <w:rsid w:val="00706001"/>
    <w:rsid w:val="00706F2A"/>
    <w:rsid w:val="00706FB1"/>
    <w:rsid w:val="007103AF"/>
    <w:rsid w:val="00712AE9"/>
    <w:rsid w:val="007131B5"/>
    <w:rsid w:val="00714A69"/>
    <w:rsid w:val="0071658C"/>
    <w:rsid w:val="0071772B"/>
    <w:rsid w:val="007212DD"/>
    <w:rsid w:val="007219CE"/>
    <w:rsid w:val="00721C48"/>
    <w:rsid w:val="00721E99"/>
    <w:rsid w:val="007224AC"/>
    <w:rsid w:val="0072475A"/>
    <w:rsid w:val="00724768"/>
    <w:rsid w:val="007249A5"/>
    <w:rsid w:val="0072633A"/>
    <w:rsid w:val="00726CC7"/>
    <w:rsid w:val="00733223"/>
    <w:rsid w:val="0073541E"/>
    <w:rsid w:val="00736023"/>
    <w:rsid w:val="00740995"/>
    <w:rsid w:val="00740F4D"/>
    <w:rsid w:val="00743FEE"/>
    <w:rsid w:val="007443EA"/>
    <w:rsid w:val="007463FB"/>
    <w:rsid w:val="00746E0F"/>
    <w:rsid w:val="00747234"/>
    <w:rsid w:val="0074729E"/>
    <w:rsid w:val="0074733C"/>
    <w:rsid w:val="007515E1"/>
    <w:rsid w:val="00751BF9"/>
    <w:rsid w:val="00751D2D"/>
    <w:rsid w:val="007529AE"/>
    <w:rsid w:val="00752C14"/>
    <w:rsid w:val="007539DC"/>
    <w:rsid w:val="00753AC3"/>
    <w:rsid w:val="007542AF"/>
    <w:rsid w:val="0075594B"/>
    <w:rsid w:val="0075625E"/>
    <w:rsid w:val="00757FE0"/>
    <w:rsid w:val="00762A12"/>
    <w:rsid w:val="00764099"/>
    <w:rsid w:val="007645A9"/>
    <w:rsid w:val="007647D9"/>
    <w:rsid w:val="00765D84"/>
    <w:rsid w:val="00766136"/>
    <w:rsid w:val="00766B69"/>
    <w:rsid w:val="00770464"/>
    <w:rsid w:val="0077292E"/>
    <w:rsid w:val="00773A39"/>
    <w:rsid w:val="007749A3"/>
    <w:rsid w:val="00774FBA"/>
    <w:rsid w:val="00775635"/>
    <w:rsid w:val="00775ABF"/>
    <w:rsid w:val="00775CC4"/>
    <w:rsid w:val="0077603E"/>
    <w:rsid w:val="0077652A"/>
    <w:rsid w:val="00776CD3"/>
    <w:rsid w:val="00777075"/>
    <w:rsid w:val="00777135"/>
    <w:rsid w:val="0077744E"/>
    <w:rsid w:val="00780264"/>
    <w:rsid w:val="00783DF0"/>
    <w:rsid w:val="00784585"/>
    <w:rsid w:val="0078564F"/>
    <w:rsid w:val="00786D6F"/>
    <w:rsid w:val="0079107C"/>
    <w:rsid w:val="007919EE"/>
    <w:rsid w:val="007921CC"/>
    <w:rsid w:val="007922C5"/>
    <w:rsid w:val="007933BA"/>
    <w:rsid w:val="00794500"/>
    <w:rsid w:val="0079492F"/>
    <w:rsid w:val="00794CB6"/>
    <w:rsid w:val="00794E8F"/>
    <w:rsid w:val="007969C7"/>
    <w:rsid w:val="00797CDD"/>
    <w:rsid w:val="007A03B2"/>
    <w:rsid w:val="007A0E44"/>
    <w:rsid w:val="007A199B"/>
    <w:rsid w:val="007A3497"/>
    <w:rsid w:val="007A60DE"/>
    <w:rsid w:val="007A68A0"/>
    <w:rsid w:val="007A71F2"/>
    <w:rsid w:val="007B14B0"/>
    <w:rsid w:val="007B1C86"/>
    <w:rsid w:val="007B1E33"/>
    <w:rsid w:val="007B26CC"/>
    <w:rsid w:val="007B3DB5"/>
    <w:rsid w:val="007B505D"/>
    <w:rsid w:val="007B66E8"/>
    <w:rsid w:val="007B6CFB"/>
    <w:rsid w:val="007C047F"/>
    <w:rsid w:val="007C1207"/>
    <w:rsid w:val="007C341E"/>
    <w:rsid w:val="007C3C87"/>
    <w:rsid w:val="007C4115"/>
    <w:rsid w:val="007C4CC9"/>
    <w:rsid w:val="007C7794"/>
    <w:rsid w:val="007C790E"/>
    <w:rsid w:val="007D0756"/>
    <w:rsid w:val="007D08E0"/>
    <w:rsid w:val="007D4003"/>
    <w:rsid w:val="007D5A86"/>
    <w:rsid w:val="007D5B9D"/>
    <w:rsid w:val="007D68F1"/>
    <w:rsid w:val="007D7554"/>
    <w:rsid w:val="007E079B"/>
    <w:rsid w:val="007E0EC6"/>
    <w:rsid w:val="007E1BE6"/>
    <w:rsid w:val="007E2752"/>
    <w:rsid w:val="007E3B81"/>
    <w:rsid w:val="007E4EEE"/>
    <w:rsid w:val="007E56EE"/>
    <w:rsid w:val="007E5F43"/>
    <w:rsid w:val="007E661A"/>
    <w:rsid w:val="007E66CB"/>
    <w:rsid w:val="007E7568"/>
    <w:rsid w:val="007E7639"/>
    <w:rsid w:val="007F07C0"/>
    <w:rsid w:val="007F1A3F"/>
    <w:rsid w:val="007F2691"/>
    <w:rsid w:val="007F2E0B"/>
    <w:rsid w:val="007F3256"/>
    <w:rsid w:val="007F3818"/>
    <w:rsid w:val="007F3F5F"/>
    <w:rsid w:val="007F5EB0"/>
    <w:rsid w:val="008034F6"/>
    <w:rsid w:val="008052FF"/>
    <w:rsid w:val="00805DDC"/>
    <w:rsid w:val="0080780A"/>
    <w:rsid w:val="00807EE9"/>
    <w:rsid w:val="008125F8"/>
    <w:rsid w:val="00812A33"/>
    <w:rsid w:val="00813C0A"/>
    <w:rsid w:val="008145AF"/>
    <w:rsid w:val="00815463"/>
    <w:rsid w:val="0081594C"/>
    <w:rsid w:val="008179FF"/>
    <w:rsid w:val="00821B5F"/>
    <w:rsid w:val="00822444"/>
    <w:rsid w:val="008227AA"/>
    <w:rsid w:val="008229B8"/>
    <w:rsid w:val="00824737"/>
    <w:rsid w:val="008268C3"/>
    <w:rsid w:val="00826DB5"/>
    <w:rsid w:val="0082754E"/>
    <w:rsid w:val="00827A72"/>
    <w:rsid w:val="008301E3"/>
    <w:rsid w:val="00830CF4"/>
    <w:rsid w:val="0083494B"/>
    <w:rsid w:val="00834B60"/>
    <w:rsid w:val="00835F02"/>
    <w:rsid w:val="0083682E"/>
    <w:rsid w:val="0084045B"/>
    <w:rsid w:val="008407EE"/>
    <w:rsid w:val="0084181C"/>
    <w:rsid w:val="00844C77"/>
    <w:rsid w:val="00845168"/>
    <w:rsid w:val="00845186"/>
    <w:rsid w:val="00845454"/>
    <w:rsid w:val="00845608"/>
    <w:rsid w:val="008456D6"/>
    <w:rsid w:val="008463D2"/>
    <w:rsid w:val="00851556"/>
    <w:rsid w:val="00851C68"/>
    <w:rsid w:val="008527A9"/>
    <w:rsid w:val="00852CCC"/>
    <w:rsid w:val="00852DBB"/>
    <w:rsid w:val="008570B9"/>
    <w:rsid w:val="0085748A"/>
    <w:rsid w:val="008603EB"/>
    <w:rsid w:val="00863CEC"/>
    <w:rsid w:val="0086438B"/>
    <w:rsid w:val="0086475B"/>
    <w:rsid w:val="0086482A"/>
    <w:rsid w:val="00865878"/>
    <w:rsid w:val="00866704"/>
    <w:rsid w:val="008676F5"/>
    <w:rsid w:val="0087076E"/>
    <w:rsid w:val="008717D5"/>
    <w:rsid w:val="00873661"/>
    <w:rsid w:val="00874DBA"/>
    <w:rsid w:val="00875FFB"/>
    <w:rsid w:val="00876058"/>
    <w:rsid w:val="00881032"/>
    <w:rsid w:val="00881180"/>
    <w:rsid w:val="0088199D"/>
    <w:rsid w:val="00882745"/>
    <w:rsid w:val="00884119"/>
    <w:rsid w:val="008850E7"/>
    <w:rsid w:val="00885F18"/>
    <w:rsid w:val="0088611B"/>
    <w:rsid w:val="00886E10"/>
    <w:rsid w:val="0088762F"/>
    <w:rsid w:val="00887E24"/>
    <w:rsid w:val="00890098"/>
    <w:rsid w:val="00890648"/>
    <w:rsid w:val="00894902"/>
    <w:rsid w:val="00896374"/>
    <w:rsid w:val="00896699"/>
    <w:rsid w:val="008975EF"/>
    <w:rsid w:val="008A02F9"/>
    <w:rsid w:val="008A0EE5"/>
    <w:rsid w:val="008A1E33"/>
    <w:rsid w:val="008A2098"/>
    <w:rsid w:val="008A23E8"/>
    <w:rsid w:val="008A44AE"/>
    <w:rsid w:val="008A571A"/>
    <w:rsid w:val="008A692B"/>
    <w:rsid w:val="008B0238"/>
    <w:rsid w:val="008B6DC3"/>
    <w:rsid w:val="008B7E1F"/>
    <w:rsid w:val="008B7ED0"/>
    <w:rsid w:val="008C0358"/>
    <w:rsid w:val="008C0E07"/>
    <w:rsid w:val="008C159A"/>
    <w:rsid w:val="008C217A"/>
    <w:rsid w:val="008C2BC8"/>
    <w:rsid w:val="008C3058"/>
    <w:rsid w:val="008C48E9"/>
    <w:rsid w:val="008C515E"/>
    <w:rsid w:val="008C536D"/>
    <w:rsid w:val="008C705F"/>
    <w:rsid w:val="008D108B"/>
    <w:rsid w:val="008D138C"/>
    <w:rsid w:val="008D22B8"/>
    <w:rsid w:val="008D31F7"/>
    <w:rsid w:val="008D57A3"/>
    <w:rsid w:val="008D59F4"/>
    <w:rsid w:val="008D5C65"/>
    <w:rsid w:val="008E08AA"/>
    <w:rsid w:val="008E18A9"/>
    <w:rsid w:val="008E2E47"/>
    <w:rsid w:val="008E382F"/>
    <w:rsid w:val="008E4F56"/>
    <w:rsid w:val="008E534C"/>
    <w:rsid w:val="008F1EB5"/>
    <w:rsid w:val="008F3137"/>
    <w:rsid w:val="008F3ADA"/>
    <w:rsid w:val="008F4A14"/>
    <w:rsid w:val="008F4E8C"/>
    <w:rsid w:val="008F59E1"/>
    <w:rsid w:val="008F62D9"/>
    <w:rsid w:val="008F68BD"/>
    <w:rsid w:val="0090067C"/>
    <w:rsid w:val="00900F56"/>
    <w:rsid w:val="009011B0"/>
    <w:rsid w:val="00901FB2"/>
    <w:rsid w:val="00903292"/>
    <w:rsid w:val="009043F7"/>
    <w:rsid w:val="00904BF6"/>
    <w:rsid w:val="0091042C"/>
    <w:rsid w:val="00911E2F"/>
    <w:rsid w:val="00911FF5"/>
    <w:rsid w:val="00912B7B"/>
    <w:rsid w:val="00914C6C"/>
    <w:rsid w:val="00914F8B"/>
    <w:rsid w:val="00916107"/>
    <w:rsid w:val="0091691E"/>
    <w:rsid w:val="0092359D"/>
    <w:rsid w:val="00923D75"/>
    <w:rsid w:val="009240EF"/>
    <w:rsid w:val="009273E8"/>
    <w:rsid w:val="00931A6D"/>
    <w:rsid w:val="0093385A"/>
    <w:rsid w:val="0093438A"/>
    <w:rsid w:val="00935733"/>
    <w:rsid w:val="0094406E"/>
    <w:rsid w:val="009442CE"/>
    <w:rsid w:val="00947630"/>
    <w:rsid w:val="00947864"/>
    <w:rsid w:val="00947A6B"/>
    <w:rsid w:val="00951042"/>
    <w:rsid w:val="009520B0"/>
    <w:rsid w:val="00952AFF"/>
    <w:rsid w:val="00954DD1"/>
    <w:rsid w:val="00955B2C"/>
    <w:rsid w:val="009570AC"/>
    <w:rsid w:val="00957D1A"/>
    <w:rsid w:val="0096017D"/>
    <w:rsid w:val="009602A1"/>
    <w:rsid w:val="00960A51"/>
    <w:rsid w:val="00962270"/>
    <w:rsid w:val="009622AB"/>
    <w:rsid w:val="00962467"/>
    <w:rsid w:val="00963BE5"/>
    <w:rsid w:val="0096413F"/>
    <w:rsid w:val="009644EF"/>
    <w:rsid w:val="00966102"/>
    <w:rsid w:val="00966459"/>
    <w:rsid w:val="00966D20"/>
    <w:rsid w:val="00970A7A"/>
    <w:rsid w:val="00977114"/>
    <w:rsid w:val="0098174E"/>
    <w:rsid w:val="00982410"/>
    <w:rsid w:val="009830EB"/>
    <w:rsid w:val="00983953"/>
    <w:rsid w:val="00985081"/>
    <w:rsid w:val="00986278"/>
    <w:rsid w:val="009921AD"/>
    <w:rsid w:val="009943D0"/>
    <w:rsid w:val="00994E71"/>
    <w:rsid w:val="0099502E"/>
    <w:rsid w:val="00996B34"/>
    <w:rsid w:val="00997615"/>
    <w:rsid w:val="009A1637"/>
    <w:rsid w:val="009A19F8"/>
    <w:rsid w:val="009A339A"/>
    <w:rsid w:val="009A3D27"/>
    <w:rsid w:val="009A4F31"/>
    <w:rsid w:val="009A6216"/>
    <w:rsid w:val="009A6367"/>
    <w:rsid w:val="009A731D"/>
    <w:rsid w:val="009B02F1"/>
    <w:rsid w:val="009B22C8"/>
    <w:rsid w:val="009B3374"/>
    <w:rsid w:val="009B39D2"/>
    <w:rsid w:val="009B3E92"/>
    <w:rsid w:val="009B3FD2"/>
    <w:rsid w:val="009B5074"/>
    <w:rsid w:val="009B7B5A"/>
    <w:rsid w:val="009B7EC2"/>
    <w:rsid w:val="009C111F"/>
    <w:rsid w:val="009C14DE"/>
    <w:rsid w:val="009C2B63"/>
    <w:rsid w:val="009C3083"/>
    <w:rsid w:val="009C3FA0"/>
    <w:rsid w:val="009C46CB"/>
    <w:rsid w:val="009C4B2E"/>
    <w:rsid w:val="009C7A05"/>
    <w:rsid w:val="009D14A3"/>
    <w:rsid w:val="009D178D"/>
    <w:rsid w:val="009D2ABB"/>
    <w:rsid w:val="009D3492"/>
    <w:rsid w:val="009D389A"/>
    <w:rsid w:val="009D5ED7"/>
    <w:rsid w:val="009D6F9A"/>
    <w:rsid w:val="009D7DB2"/>
    <w:rsid w:val="009E01BF"/>
    <w:rsid w:val="009E0421"/>
    <w:rsid w:val="009E0514"/>
    <w:rsid w:val="009E3AA3"/>
    <w:rsid w:val="009E4D9D"/>
    <w:rsid w:val="009E569D"/>
    <w:rsid w:val="009E6D60"/>
    <w:rsid w:val="009E7FE2"/>
    <w:rsid w:val="009F09C3"/>
    <w:rsid w:val="009F1146"/>
    <w:rsid w:val="009F275C"/>
    <w:rsid w:val="009F2CEB"/>
    <w:rsid w:val="009F3239"/>
    <w:rsid w:val="009F3297"/>
    <w:rsid w:val="009F3857"/>
    <w:rsid w:val="009F3B7C"/>
    <w:rsid w:val="009F4319"/>
    <w:rsid w:val="009F439C"/>
    <w:rsid w:val="009F5A28"/>
    <w:rsid w:val="009F62AD"/>
    <w:rsid w:val="009F7267"/>
    <w:rsid w:val="009F76E7"/>
    <w:rsid w:val="009F7BA9"/>
    <w:rsid w:val="00A00687"/>
    <w:rsid w:val="00A00E39"/>
    <w:rsid w:val="00A00F7D"/>
    <w:rsid w:val="00A022D5"/>
    <w:rsid w:val="00A02662"/>
    <w:rsid w:val="00A02CB5"/>
    <w:rsid w:val="00A05722"/>
    <w:rsid w:val="00A05963"/>
    <w:rsid w:val="00A0648A"/>
    <w:rsid w:val="00A067F5"/>
    <w:rsid w:val="00A10596"/>
    <w:rsid w:val="00A10B24"/>
    <w:rsid w:val="00A10EBC"/>
    <w:rsid w:val="00A123D6"/>
    <w:rsid w:val="00A123FA"/>
    <w:rsid w:val="00A12586"/>
    <w:rsid w:val="00A132B3"/>
    <w:rsid w:val="00A138B6"/>
    <w:rsid w:val="00A13BFC"/>
    <w:rsid w:val="00A15A7F"/>
    <w:rsid w:val="00A15EDB"/>
    <w:rsid w:val="00A2078A"/>
    <w:rsid w:val="00A20E20"/>
    <w:rsid w:val="00A21CFB"/>
    <w:rsid w:val="00A2207C"/>
    <w:rsid w:val="00A24B59"/>
    <w:rsid w:val="00A25568"/>
    <w:rsid w:val="00A31543"/>
    <w:rsid w:val="00A320E3"/>
    <w:rsid w:val="00A3279B"/>
    <w:rsid w:val="00A32D5D"/>
    <w:rsid w:val="00A34A2E"/>
    <w:rsid w:val="00A35EBB"/>
    <w:rsid w:val="00A37613"/>
    <w:rsid w:val="00A4117D"/>
    <w:rsid w:val="00A41992"/>
    <w:rsid w:val="00A430CD"/>
    <w:rsid w:val="00A431F9"/>
    <w:rsid w:val="00A43AE1"/>
    <w:rsid w:val="00A43B65"/>
    <w:rsid w:val="00A45166"/>
    <w:rsid w:val="00A45FF3"/>
    <w:rsid w:val="00A468E3"/>
    <w:rsid w:val="00A507E4"/>
    <w:rsid w:val="00A540FB"/>
    <w:rsid w:val="00A54FD8"/>
    <w:rsid w:val="00A57CF6"/>
    <w:rsid w:val="00A605DB"/>
    <w:rsid w:val="00A60BA3"/>
    <w:rsid w:val="00A616D5"/>
    <w:rsid w:val="00A62614"/>
    <w:rsid w:val="00A630B7"/>
    <w:rsid w:val="00A64029"/>
    <w:rsid w:val="00A64304"/>
    <w:rsid w:val="00A65543"/>
    <w:rsid w:val="00A66016"/>
    <w:rsid w:val="00A6605A"/>
    <w:rsid w:val="00A666E1"/>
    <w:rsid w:val="00A705E3"/>
    <w:rsid w:val="00A70B27"/>
    <w:rsid w:val="00A722C5"/>
    <w:rsid w:val="00A72E41"/>
    <w:rsid w:val="00A7359A"/>
    <w:rsid w:val="00A740EB"/>
    <w:rsid w:val="00A74B89"/>
    <w:rsid w:val="00A754E9"/>
    <w:rsid w:val="00A75A71"/>
    <w:rsid w:val="00A76623"/>
    <w:rsid w:val="00A776F6"/>
    <w:rsid w:val="00A77D23"/>
    <w:rsid w:val="00A809F5"/>
    <w:rsid w:val="00A83A45"/>
    <w:rsid w:val="00A84EE7"/>
    <w:rsid w:val="00A874CF"/>
    <w:rsid w:val="00A876D2"/>
    <w:rsid w:val="00A87A72"/>
    <w:rsid w:val="00A9174D"/>
    <w:rsid w:val="00A92209"/>
    <w:rsid w:val="00A9619C"/>
    <w:rsid w:val="00A96B96"/>
    <w:rsid w:val="00AA0C78"/>
    <w:rsid w:val="00AA13AA"/>
    <w:rsid w:val="00AA1C34"/>
    <w:rsid w:val="00AA267C"/>
    <w:rsid w:val="00AA7E6C"/>
    <w:rsid w:val="00AA7EA7"/>
    <w:rsid w:val="00AB0FC0"/>
    <w:rsid w:val="00AB1870"/>
    <w:rsid w:val="00AB24B6"/>
    <w:rsid w:val="00AB2C31"/>
    <w:rsid w:val="00AB46E4"/>
    <w:rsid w:val="00AB4B60"/>
    <w:rsid w:val="00AB5E98"/>
    <w:rsid w:val="00AB7F24"/>
    <w:rsid w:val="00AC074C"/>
    <w:rsid w:val="00AC0A2D"/>
    <w:rsid w:val="00AC0F15"/>
    <w:rsid w:val="00AC445E"/>
    <w:rsid w:val="00AC485D"/>
    <w:rsid w:val="00AC4C6F"/>
    <w:rsid w:val="00AC4DB2"/>
    <w:rsid w:val="00AC4F9D"/>
    <w:rsid w:val="00AC5269"/>
    <w:rsid w:val="00AC5815"/>
    <w:rsid w:val="00AD003B"/>
    <w:rsid w:val="00AD040C"/>
    <w:rsid w:val="00AD07BF"/>
    <w:rsid w:val="00AD12CA"/>
    <w:rsid w:val="00AD3B88"/>
    <w:rsid w:val="00AD3CCA"/>
    <w:rsid w:val="00AD52BD"/>
    <w:rsid w:val="00AD62B4"/>
    <w:rsid w:val="00AD6AA8"/>
    <w:rsid w:val="00AE14BA"/>
    <w:rsid w:val="00AE14D0"/>
    <w:rsid w:val="00AE17D4"/>
    <w:rsid w:val="00AE23A9"/>
    <w:rsid w:val="00AE3C80"/>
    <w:rsid w:val="00AE42CC"/>
    <w:rsid w:val="00AE52B9"/>
    <w:rsid w:val="00AE5ACA"/>
    <w:rsid w:val="00AE66B4"/>
    <w:rsid w:val="00AF0C64"/>
    <w:rsid w:val="00AF1E63"/>
    <w:rsid w:val="00AF383D"/>
    <w:rsid w:val="00AF584B"/>
    <w:rsid w:val="00AF6139"/>
    <w:rsid w:val="00AF6A19"/>
    <w:rsid w:val="00AF6D60"/>
    <w:rsid w:val="00AF748A"/>
    <w:rsid w:val="00B0040A"/>
    <w:rsid w:val="00B007A8"/>
    <w:rsid w:val="00B01B52"/>
    <w:rsid w:val="00B04904"/>
    <w:rsid w:val="00B07F8C"/>
    <w:rsid w:val="00B10500"/>
    <w:rsid w:val="00B12981"/>
    <w:rsid w:val="00B1380F"/>
    <w:rsid w:val="00B14114"/>
    <w:rsid w:val="00B1432C"/>
    <w:rsid w:val="00B14DF2"/>
    <w:rsid w:val="00B1542E"/>
    <w:rsid w:val="00B17412"/>
    <w:rsid w:val="00B174D3"/>
    <w:rsid w:val="00B17C8F"/>
    <w:rsid w:val="00B20515"/>
    <w:rsid w:val="00B20B6F"/>
    <w:rsid w:val="00B20E16"/>
    <w:rsid w:val="00B23950"/>
    <w:rsid w:val="00B2777E"/>
    <w:rsid w:val="00B27F1B"/>
    <w:rsid w:val="00B318AF"/>
    <w:rsid w:val="00B31AE5"/>
    <w:rsid w:val="00B31B01"/>
    <w:rsid w:val="00B32616"/>
    <w:rsid w:val="00B35FC2"/>
    <w:rsid w:val="00B4046E"/>
    <w:rsid w:val="00B41092"/>
    <w:rsid w:val="00B441C9"/>
    <w:rsid w:val="00B44EF0"/>
    <w:rsid w:val="00B455ED"/>
    <w:rsid w:val="00B47516"/>
    <w:rsid w:val="00B549A5"/>
    <w:rsid w:val="00B56027"/>
    <w:rsid w:val="00B61527"/>
    <w:rsid w:val="00B622CF"/>
    <w:rsid w:val="00B62ABC"/>
    <w:rsid w:val="00B6451D"/>
    <w:rsid w:val="00B64B09"/>
    <w:rsid w:val="00B659BC"/>
    <w:rsid w:val="00B65C3B"/>
    <w:rsid w:val="00B66B1C"/>
    <w:rsid w:val="00B70AC4"/>
    <w:rsid w:val="00B716BB"/>
    <w:rsid w:val="00B72D56"/>
    <w:rsid w:val="00B80D70"/>
    <w:rsid w:val="00B81577"/>
    <w:rsid w:val="00B823BC"/>
    <w:rsid w:val="00B82DAB"/>
    <w:rsid w:val="00B864C8"/>
    <w:rsid w:val="00B8787D"/>
    <w:rsid w:val="00B9120F"/>
    <w:rsid w:val="00B919AA"/>
    <w:rsid w:val="00B92F12"/>
    <w:rsid w:val="00B9664F"/>
    <w:rsid w:val="00B96B74"/>
    <w:rsid w:val="00BA1ED3"/>
    <w:rsid w:val="00BA3B65"/>
    <w:rsid w:val="00BA67F7"/>
    <w:rsid w:val="00BA6D9C"/>
    <w:rsid w:val="00BB1064"/>
    <w:rsid w:val="00BB3647"/>
    <w:rsid w:val="00BB3C58"/>
    <w:rsid w:val="00BB6EE7"/>
    <w:rsid w:val="00BB7E73"/>
    <w:rsid w:val="00BC024E"/>
    <w:rsid w:val="00BC184F"/>
    <w:rsid w:val="00BC2152"/>
    <w:rsid w:val="00BC3E23"/>
    <w:rsid w:val="00BC559F"/>
    <w:rsid w:val="00BD23DB"/>
    <w:rsid w:val="00BD2682"/>
    <w:rsid w:val="00BD2A85"/>
    <w:rsid w:val="00BD3E7B"/>
    <w:rsid w:val="00BD602E"/>
    <w:rsid w:val="00BD7C64"/>
    <w:rsid w:val="00BE0A3C"/>
    <w:rsid w:val="00BE0C7D"/>
    <w:rsid w:val="00BE36F6"/>
    <w:rsid w:val="00BE473F"/>
    <w:rsid w:val="00BF1A77"/>
    <w:rsid w:val="00BF2E55"/>
    <w:rsid w:val="00BF5877"/>
    <w:rsid w:val="00BF6CEA"/>
    <w:rsid w:val="00BF6CF7"/>
    <w:rsid w:val="00BF7561"/>
    <w:rsid w:val="00BF7C41"/>
    <w:rsid w:val="00C01B67"/>
    <w:rsid w:val="00C028EB"/>
    <w:rsid w:val="00C02A55"/>
    <w:rsid w:val="00C0339C"/>
    <w:rsid w:val="00C0423B"/>
    <w:rsid w:val="00C04E83"/>
    <w:rsid w:val="00C05A09"/>
    <w:rsid w:val="00C06FD2"/>
    <w:rsid w:val="00C0745A"/>
    <w:rsid w:val="00C1057B"/>
    <w:rsid w:val="00C10B93"/>
    <w:rsid w:val="00C10FFE"/>
    <w:rsid w:val="00C12925"/>
    <w:rsid w:val="00C13697"/>
    <w:rsid w:val="00C143CB"/>
    <w:rsid w:val="00C158DA"/>
    <w:rsid w:val="00C16728"/>
    <w:rsid w:val="00C2084B"/>
    <w:rsid w:val="00C2098B"/>
    <w:rsid w:val="00C2214B"/>
    <w:rsid w:val="00C225F0"/>
    <w:rsid w:val="00C22D6A"/>
    <w:rsid w:val="00C22F12"/>
    <w:rsid w:val="00C23705"/>
    <w:rsid w:val="00C24190"/>
    <w:rsid w:val="00C31739"/>
    <w:rsid w:val="00C3184F"/>
    <w:rsid w:val="00C325FF"/>
    <w:rsid w:val="00C33CA9"/>
    <w:rsid w:val="00C344B4"/>
    <w:rsid w:val="00C35739"/>
    <w:rsid w:val="00C414EE"/>
    <w:rsid w:val="00C44423"/>
    <w:rsid w:val="00C45D43"/>
    <w:rsid w:val="00C518C5"/>
    <w:rsid w:val="00C538E3"/>
    <w:rsid w:val="00C54989"/>
    <w:rsid w:val="00C57AFE"/>
    <w:rsid w:val="00C60226"/>
    <w:rsid w:val="00C613E8"/>
    <w:rsid w:val="00C63B3B"/>
    <w:rsid w:val="00C71BF1"/>
    <w:rsid w:val="00C7432B"/>
    <w:rsid w:val="00C752C4"/>
    <w:rsid w:val="00C75655"/>
    <w:rsid w:val="00C75F71"/>
    <w:rsid w:val="00C769C6"/>
    <w:rsid w:val="00C76B91"/>
    <w:rsid w:val="00C76FB1"/>
    <w:rsid w:val="00C82105"/>
    <w:rsid w:val="00C825C6"/>
    <w:rsid w:val="00C85163"/>
    <w:rsid w:val="00C85645"/>
    <w:rsid w:val="00C85A6C"/>
    <w:rsid w:val="00C86979"/>
    <w:rsid w:val="00C87070"/>
    <w:rsid w:val="00C92976"/>
    <w:rsid w:val="00C9393D"/>
    <w:rsid w:val="00C94D93"/>
    <w:rsid w:val="00CA0018"/>
    <w:rsid w:val="00CA009D"/>
    <w:rsid w:val="00CA265A"/>
    <w:rsid w:val="00CA2D75"/>
    <w:rsid w:val="00CA4905"/>
    <w:rsid w:val="00CA4C5E"/>
    <w:rsid w:val="00CA53AE"/>
    <w:rsid w:val="00CB1831"/>
    <w:rsid w:val="00CB1E7B"/>
    <w:rsid w:val="00CB4E69"/>
    <w:rsid w:val="00CB517F"/>
    <w:rsid w:val="00CB55B3"/>
    <w:rsid w:val="00CB55C0"/>
    <w:rsid w:val="00CB57F6"/>
    <w:rsid w:val="00CB6E88"/>
    <w:rsid w:val="00CB7BE4"/>
    <w:rsid w:val="00CC1F9C"/>
    <w:rsid w:val="00CC237A"/>
    <w:rsid w:val="00CC73C0"/>
    <w:rsid w:val="00CC7A66"/>
    <w:rsid w:val="00CD1837"/>
    <w:rsid w:val="00CD3432"/>
    <w:rsid w:val="00CD7C7A"/>
    <w:rsid w:val="00CE07C0"/>
    <w:rsid w:val="00CE12BF"/>
    <w:rsid w:val="00CE1C8C"/>
    <w:rsid w:val="00CE2141"/>
    <w:rsid w:val="00CE5034"/>
    <w:rsid w:val="00CE54C5"/>
    <w:rsid w:val="00CE6954"/>
    <w:rsid w:val="00CE7107"/>
    <w:rsid w:val="00CE7284"/>
    <w:rsid w:val="00CF040E"/>
    <w:rsid w:val="00CF123C"/>
    <w:rsid w:val="00CF3164"/>
    <w:rsid w:val="00CF33BF"/>
    <w:rsid w:val="00CF5C14"/>
    <w:rsid w:val="00CF6F3A"/>
    <w:rsid w:val="00CF73FC"/>
    <w:rsid w:val="00D00291"/>
    <w:rsid w:val="00D07690"/>
    <w:rsid w:val="00D102BB"/>
    <w:rsid w:val="00D1050A"/>
    <w:rsid w:val="00D14739"/>
    <w:rsid w:val="00D15644"/>
    <w:rsid w:val="00D16567"/>
    <w:rsid w:val="00D16576"/>
    <w:rsid w:val="00D16867"/>
    <w:rsid w:val="00D1693D"/>
    <w:rsid w:val="00D16F03"/>
    <w:rsid w:val="00D17545"/>
    <w:rsid w:val="00D2034C"/>
    <w:rsid w:val="00D23AE6"/>
    <w:rsid w:val="00D23AFB"/>
    <w:rsid w:val="00D26B82"/>
    <w:rsid w:val="00D27BBA"/>
    <w:rsid w:val="00D30500"/>
    <w:rsid w:val="00D3399C"/>
    <w:rsid w:val="00D36A13"/>
    <w:rsid w:val="00D421D1"/>
    <w:rsid w:val="00D42823"/>
    <w:rsid w:val="00D42F0C"/>
    <w:rsid w:val="00D44872"/>
    <w:rsid w:val="00D4495C"/>
    <w:rsid w:val="00D46AC4"/>
    <w:rsid w:val="00D46D41"/>
    <w:rsid w:val="00D47ACA"/>
    <w:rsid w:val="00D50A2F"/>
    <w:rsid w:val="00D5229A"/>
    <w:rsid w:val="00D53181"/>
    <w:rsid w:val="00D53602"/>
    <w:rsid w:val="00D53BA8"/>
    <w:rsid w:val="00D5433F"/>
    <w:rsid w:val="00D54D4D"/>
    <w:rsid w:val="00D54FD6"/>
    <w:rsid w:val="00D56EC9"/>
    <w:rsid w:val="00D5702C"/>
    <w:rsid w:val="00D6028D"/>
    <w:rsid w:val="00D62EAD"/>
    <w:rsid w:val="00D658AA"/>
    <w:rsid w:val="00D67231"/>
    <w:rsid w:val="00D676B8"/>
    <w:rsid w:val="00D67A9A"/>
    <w:rsid w:val="00D71829"/>
    <w:rsid w:val="00D7295E"/>
    <w:rsid w:val="00D7381E"/>
    <w:rsid w:val="00D73C5F"/>
    <w:rsid w:val="00D74427"/>
    <w:rsid w:val="00D74C2E"/>
    <w:rsid w:val="00D76EFE"/>
    <w:rsid w:val="00D77E9B"/>
    <w:rsid w:val="00D82FC7"/>
    <w:rsid w:val="00D838D5"/>
    <w:rsid w:val="00D83E59"/>
    <w:rsid w:val="00D8544F"/>
    <w:rsid w:val="00D857DF"/>
    <w:rsid w:val="00D93154"/>
    <w:rsid w:val="00D9340E"/>
    <w:rsid w:val="00D944C6"/>
    <w:rsid w:val="00D94B5C"/>
    <w:rsid w:val="00D9669C"/>
    <w:rsid w:val="00D977B5"/>
    <w:rsid w:val="00DA18F4"/>
    <w:rsid w:val="00DA1EDC"/>
    <w:rsid w:val="00DA45A3"/>
    <w:rsid w:val="00DA76BF"/>
    <w:rsid w:val="00DA7E2C"/>
    <w:rsid w:val="00DB034C"/>
    <w:rsid w:val="00DB0D5F"/>
    <w:rsid w:val="00DB10F2"/>
    <w:rsid w:val="00DB5184"/>
    <w:rsid w:val="00DB535C"/>
    <w:rsid w:val="00DB5471"/>
    <w:rsid w:val="00DB5AE9"/>
    <w:rsid w:val="00DB6E6A"/>
    <w:rsid w:val="00DB7E0E"/>
    <w:rsid w:val="00DC02C4"/>
    <w:rsid w:val="00DC1B4F"/>
    <w:rsid w:val="00DC23B2"/>
    <w:rsid w:val="00DC2D8F"/>
    <w:rsid w:val="00DC3893"/>
    <w:rsid w:val="00DC7852"/>
    <w:rsid w:val="00DD0593"/>
    <w:rsid w:val="00DD06B9"/>
    <w:rsid w:val="00DD0C82"/>
    <w:rsid w:val="00DD0FCD"/>
    <w:rsid w:val="00DD262F"/>
    <w:rsid w:val="00DD43D3"/>
    <w:rsid w:val="00DD62A4"/>
    <w:rsid w:val="00DD744C"/>
    <w:rsid w:val="00DD7462"/>
    <w:rsid w:val="00DD778B"/>
    <w:rsid w:val="00DD7FF4"/>
    <w:rsid w:val="00DE08D7"/>
    <w:rsid w:val="00DE2B8E"/>
    <w:rsid w:val="00DE2CFF"/>
    <w:rsid w:val="00DE398E"/>
    <w:rsid w:val="00DE508A"/>
    <w:rsid w:val="00DE5477"/>
    <w:rsid w:val="00DE589F"/>
    <w:rsid w:val="00DE5DC3"/>
    <w:rsid w:val="00DF2ECB"/>
    <w:rsid w:val="00DF2EF1"/>
    <w:rsid w:val="00DF33B3"/>
    <w:rsid w:val="00DF5439"/>
    <w:rsid w:val="00DF5B31"/>
    <w:rsid w:val="00E00FA4"/>
    <w:rsid w:val="00E01C73"/>
    <w:rsid w:val="00E0331B"/>
    <w:rsid w:val="00E07592"/>
    <w:rsid w:val="00E111FD"/>
    <w:rsid w:val="00E11253"/>
    <w:rsid w:val="00E127DB"/>
    <w:rsid w:val="00E12DA5"/>
    <w:rsid w:val="00E12E77"/>
    <w:rsid w:val="00E130DE"/>
    <w:rsid w:val="00E1327D"/>
    <w:rsid w:val="00E156DB"/>
    <w:rsid w:val="00E157C3"/>
    <w:rsid w:val="00E24DEF"/>
    <w:rsid w:val="00E2527C"/>
    <w:rsid w:val="00E25745"/>
    <w:rsid w:val="00E25FC8"/>
    <w:rsid w:val="00E26682"/>
    <w:rsid w:val="00E27467"/>
    <w:rsid w:val="00E27615"/>
    <w:rsid w:val="00E27E42"/>
    <w:rsid w:val="00E30335"/>
    <w:rsid w:val="00E32561"/>
    <w:rsid w:val="00E33E8C"/>
    <w:rsid w:val="00E3407D"/>
    <w:rsid w:val="00E3483D"/>
    <w:rsid w:val="00E34E34"/>
    <w:rsid w:val="00E3534A"/>
    <w:rsid w:val="00E353AD"/>
    <w:rsid w:val="00E37425"/>
    <w:rsid w:val="00E41EA6"/>
    <w:rsid w:val="00E42D39"/>
    <w:rsid w:val="00E43046"/>
    <w:rsid w:val="00E44F5E"/>
    <w:rsid w:val="00E453C2"/>
    <w:rsid w:val="00E4627E"/>
    <w:rsid w:val="00E467FE"/>
    <w:rsid w:val="00E471B1"/>
    <w:rsid w:val="00E509EF"/>
    <w:rsid w:val="00E50D5A"/>
    <w:rsid w:val="00E51F94"/>
    <w:rsid w:val="00E5352B"/>
    <w:rsid w:val="00E54495"/>
    <w:rsid w:val="00E5454A"/>
    <w:rsid w:val="00E54B04"/>
    <w:rsid w:val="00E5771D"/>
    <w:rsid w:val="00E61C7F"/>
    <w:rsid w:val="00E651B1"/>
    <w:rsid w:val="00E66F36"/>
    <w:rsid w:val="00E67778"/>
    <w:rsid w:val="00E67B12"/>
    <w:rsid w:val="00E67EF1"/>
    <w:rsid w:val="00E706FF"/>
    <w:rsid w:val="00E71053"/>
    <w:rsid w:val="00E71444"/>
    <w:rsid w:val="00E7284E"/>
    <w:rsid w:val="00E72FF4"/>
    <w:rsid w:val="00E74D20"/>
    <w:rsid w:val="00E75B11"/>
    <w:rsid w:val="00E80664"/>
    <w:rsid w:val="00E81FC9"/>
    <w:rsid w:val="00E827F4"/>
    <w:rsid w:val="00E85F93"/>
    <w:rsid w:val="00E86C4E"/>
    <w:rsid w:val="00E901B2"/>
    <w:rsid w:val="00E90BE0"/>
    <w:rsid w:val="00E916FF"/>
    <w:rsid w:val="00E91B82"/>
    <w:rsid w:val="00E941BB"/>
    <w:rsid w:val="00E953F8"/>
    <w:rsid w:val="00E965ED"/>
    <w:rsid w:val="00E97214"/>
    <w:rsid w:val="00E97BAA"/>
    <w:rsid w:val="00EA2606"/>
    <w:rsid w:val="00EA4419"/>
    <w:rsid w:val="00EA4951"/>
    <w:rsid w:val="00EA4EEC"/>
    <w:rsid w:val="00EA5629"/>
    <w:rsid w:val="00EA5A1E"/>
    <w:rsid w:val="00EA6F01"/>
    <w:rsid w:val="00EA7799"/>
    <w:rsid w:val="00EB049A"/>
    <w:rsid w:val="00EB26CC"/>
    <w:rsid w:val="00EB469F"/>
    <w:rsid w:val="00EB4829"/>
    <w:rsid w:val="00EB4EE9"/>
    <w:rsid w:val="00EB5CAE"/>
    <w:rsid w:val="00EC0C48"/>
    <w:rsid w:val="00EC105D"/>
    <w:rsid w:val="00EC1B7A"/>
    <w:rsid w:val="00EC29B6"/>
    <w:rsid w:val="00EC30D0"/>
    <w:rsid w:val="00EC469F"/>
    <w:rsid w:val="00ED0BE9"/>
    <w:rsid w:val="00ED1A35"/>
    <w:rsid w:val="00ED21DB"/>
    <w:rsid w:val="00EE0C70"/>
    <w:rsid w:val="00EE1025"/>
    <w:rsid w:val="00EE11D3"/>
    <w:rsid w:val="00EE25FA"/>
    <w:rsid w:val="00EE29C5"/>
    <w:rsid w:val="00EE6A58"/>
    <w:rsid w:val="00EE6D96"/>
    <w:rsid w:val="00EF068E"/>
    <w:rsid w:val="00EF1EFF"/>
    <w:rsid w:val="00EF214C"/>
    <w:rsid w:val="00EF3328"/>
    <w:rsid w:val="00EF469E"/>
    <w:rsid w:val="00EF76E9"/>
    <w:rsid w:val="00EF7CAC"/>
    <w:rsid w:val="00EF7E0B"/>
    <w:rsid w:val="00F0085B"/>
    <w:rsid w:val="00F034E2"/>
    <w:rsid w:val="00F04E78"/>
    <w:rsid w:val="00F05536"/>
    <w:rsid w:val="00F055AE"/>
    <w:rsid w:val="00F05F26"/>
    <w:rsid w:val="00F07DD6"/>
    <w:rsid w:val="00F10101"/>
    <w:rsid w:val="00F11CC4"/>
    <w:rsid w:val="00F13B9A"/>
    <w:rsid w:val="00F150ED"/>
    <w:rsid w:val="00F15E2A"/>
    <w:rsid w:val="00F22394"/>
    <w:rsid w:val="00F23E46"/>
    <w:rsid w:val="00F25D36"/>
    <w:rsid w:val="00F274B5"/>
    <w:rsid w:val="00F30D6C"/>
    <w:rsid w:val="00F31709"/>
    <w:rsid w:val="00F31825"/>
    <w:rsid w:val="00F32E31"/>
    <w:rsid w:val="00F331CE"/>
    <w:rsid w:val="00F331DB"/>
    <w:rsid w:val="00F331E7"/>
    <w:rsid w:val="00F345FA"/>
    <w:rsid w:val="00F354BA"/>
    <w:rsid w:val="00F36EB0"/>
    <w:rsid w:val="00F41CBF"/>
    <w:rsid w:val="00F44BF6"/>
    <w:rsid w:val="00F45E0E"/>
    <w:rsid w:val="00F46A1E"/>
    <w:rsid w:val="00F47DBE"/>
    <w:rsid w:val="00F50B06"/>
    <w:rsid w:val="00F5268A"/>
    <w:rsid w:val="00F53376"/>
    <w:rsid w:val="00F53BE5"/>
    <w:rsid w:val="00F54CF8"/>
    <w:rsid w:val="00F56A86"/>
    <w:rsid w:val="00F56F3C"/>
    <w:rsid w:val="00F60A26"/>
    <w:rsid w:val="00F6630D"/>
    <w:rsid w:val="00F66541"/>
    <w:rsid w:val="00F7187F"/>
    <w:rsid w:val="00F72123"/>
    <w:rsid w:val="00F7218E"/>
    <w:rsid w:val="00F72F42"/>
    <w:rsid w:val="00F730A5"/>
    <w:rsid w:val="00F73340"/>
    <w:rsid w:val="00F7344E"/>
    <w:rsid w:val="00F73DED"/>
    <w:rsid w:val="00F73FC2"/>
    <w:rsid w:val="00F76D86"/>
    <w:rsid w:val="00F774BE"/>
    <w:rsid w:val="00F81E31"/>
    <w:rsid w:val="00F823E6"/>
    <w:rsid w:val="00F83EAD"/>
    <w:rsid w:val="00F8428B"/>
    <w:rsid w:val="00F85380"/>
    <w:rsid w:val="00F85586"/>
    <w:rsid w:val="00F857F1"/>
    <w:rsid w:val="00F85AAC"/>
    <w:rsid w:val="00F87010"/>
    <w:rsid w:val="00F9106B"/>
    <w:rsid w:val="00F913BC"/>
    <w:rsid w:val="00F92411"/>
    <w:rsid w:val="00F92D02"/>
    <w:rsid w:val="00F9478E"/>
    <w:rsid w:val="00F955BA"/>
    <w:rsid w:val="00F95853"/>
    <w:rsid w:val="00F95D3D"/>
    <w:rsid w:val="00F9656E"/>
    <w:rsid w:val="00F968C8"/>
    <w:rsid w:val="00F96B79"/>
    <w:rsid w:val="00FA0E74"/>
    <w:rsid w:val="00FA1ABD"/>
    <w:rsid w:val="00FA230B"/>
    <w:rsid w:val="00FA3488"/>
    <w:rsid w:val="00FA426C"/>
    <w:rsid w:val="00FA7843"/>
    <w:rsid w:val="00FB169E"/>
    <w:rsid w:val="00FB236E"/>
    <w:rsid w:val="00FB5DB8"/>
    <w:rsid w:val="00FB7CD1"/>
    <w:rsid w:val="00FC0017"/>
    <w:rsid w:val="00FC18D3"/>
    <w:rsid w:val="00FC1B36"/>
    <w:rsid w:val="00FC210C"/>
    <w:rsid w:val="00FC3CAA"/>
    <w:rsid w:val="00FC3F72"/>
    <w:rsid w:val="00FC41EB"/>
    <w:rsid w:val="00FC4228"/>
    <w:rsid w:val="00FC5D68"/>
    <w:rsid w:val="00FC5E0E"/>
    <w:rsid w:val="00FD38E4"/>
    <w:rsid w:val="00FD4813"/>
    <w:rsid w:val="00FD52EF"/>
    <w:rsid w:val="00FD6798"/>
    <w:rsid w:val="00FD7769"/>
    <w:rsid w:val="00FE0D99"/>
    <w:rsid w:val="00FE148E"/>
    <w:rsid w:val="00FE2CE0"/>
    <w:rsid w:val="00FE4B60"/>
    <w:rsid w:val="00FE6109"/>
    <w:rsid w:val="00FE6CE4"/>
    <w:rsid w:val="00FE7C0A"/>
    <w:rsid w:val="00FF3634"/>
    <w:rsid w:val="00FF364F"/>
    <w:rsid w:val="00FF5C59"/>
    <w:rsid w:val="00FF5DEB"/>
    <w:rsid w:val="00FF5F8C"/>
    <w:rsid w:val="00FF622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366E"/>
  <w15:chartTrackingRefBased/>
  <w15:docId w15:val="{3CB066D9-1373-4794-BBE8-08607FB2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1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Šárka Lindnerová</cp:lastModifiedBy>
  <cp:revision>4</cp:revision>
  <dcterms:created xsi:type="dcterms:W3CDTF">2023-12-18T11:46:00Z</dcterms:created>
  <dcterms:modified xsi:type="dcterms:W3CDTF">2024-11-04T06:29:00Z</dcterms:modified>
</cp:coreProperties>
</file>