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9FC3" w14:textId="77777777" w:rsidR="00F65F4A" w:rsidRDefault="00F65F4A" w:rsidP="00F65F4A">
      <w:pPr>
        <w:pStyle w:val="Default"/>
      </w:pPr>
    </w:p>
    <w:p w14:paraId="78EDC0D8" w14:textId="77777777" w:rsidR="00F65F4A" w:rsidRDefault="00F65F4A" w:rsidP="00F65F4A">
      <w:pPr>
        <w:pStyle w:val="Default"/>
      </w:pPr>
      <w:r>
        <w:t xml:space="preserve"> </w:t>
      </w:r>
    </w:p>
    <w:p w14:paraId="19F6E71A" w14:textId="48FAA106" w:rsidR="001A6523" w:rsidRPr="001A6523" w:rsidRDefault="00427C2A" w:rsidP="001A6523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Pravěké umění</w:t>
      </w:r>
      <w:r w:rsidR="005D1034">
        <w:rPr>
          <w:b/>
          <w:bCs/>
          <w:sz w:val="23"/>
          <w:szCs w:val="23"/>
        </w:rPr>
        <w:t xml:space="preserve"> a kultovní architektura</w:t>
      </w:r>
    </w:p>
    <w:p w14:paraId="3B2E11FF" w14:textId="7A6D8D91" w:rsidR="00427C2A" w:rsidRDefault="00966386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Starověká </w:t>
      </w:r>
      <w:r w:rsidR="0024325C">
        <w:rPr>
          <w:b/>
          <w:bCs/>
          <w:sz w:val="23"/>
          <w:szCs w:val="23"/>
        </w:rPr>
        <w:t>architektura – Mezopotámie</w:t>
      </w:r>
      <w:r w:rsidR="00427C2A">
        <w:rPr>
          <w:b/>
          <w:bCs/>
          <w:sz w:val="23"/>
          <w:szCs w:val="23"/>
        </w:rPr>
        <w:t xml:space="preserve"> a Egypt</w:t>
      </w:r>
    </w:p>
    <w:p w14:paraId="3668CE9C" w14:textId="77777777" w:rsidR="002A1ADA" w:rsidRDefault="002A1ADA" w:rsidP="002A1ADA">
      <w:pPr>
        <w:pStyle w:val="Odstavecseseznamem"/>
        <w:numPr>
          <w:ilvl w:val="0"/>
          <w:numId w:val="1"/>
        </w:numPr>
        <w:spacing w:before="270" w:after="45" w:line="240" w:lineRule="auto"/>
        <w:outlineLvl w:val="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A1ADA">
        <w:rPr>
          <w:rFonts w:ascii="Times New Roman" w:hAnsi="Times New Roman" w:cs="Times New Roman"/>
          <w:b/>
          <w:bCs/>
          <w:color w:val="000000"/>
          <w:sz w:val="23"/>
          <w:szCs w:val="23"/>
        </w:rPr>
        <w:t>Architektura antického Řecka a římské říše</w:t>
      </w:r>
    </w:p>
    <w:p w14:paraId="7EB6AB22" w14:textId="0ECD95E3" w:rsidR="002A1ADA" w:rsidRPr="002A1ADA" w:rsidRDefault="002A1ADA" w:rsidP="00F8452D">
      <w:pPr>
        <w:pStyle w:val="Odstavecseseznamem"/>
        <w:spacing w:before="270" w:after="45" w:line="240" w:lineRule="auto"/>
        <w:ind w:left="1069"/>
        <w:outlineLvl w:val="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0B53305" w14:textId="749F6F91" w:rsidR="004718B6" w:rsidRPr="004718B6" w:rsidRDefault="00427C2A" w:rsidP="004718B6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Raně křesťanské umění, byzantská architektura</w:t>
      </w:r>
      <w:r w:rsidR="00051096">
        <w:rPr>
          <w:b/>
          <w:bCs/>
          <w:sz w:val="23"/>
          <w:szCs w:val="23"/>
        </w:rPr>
        <w:t xml:space="preserve"> a </w:t>
      </w:r>
      <w:r>
        <w:rPr>
          <w:b/>
          <w:bCs/>
          <w:sz w:val="23"/>
          <w:szCs w:val="23"/>
        </w:rPr>
        <w:t>románský sloh</w:t>
      </w:r>
    </w:p>
    <w:p w14:paraId="723A25FF" w14:textId="5B3FB3C0" w:rsidR="00051096" w:rsidRDefault="00051096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Gotická architektura</w:t>
      </w:r>
      <w:r w:rsidR="00337D5D">
        <w:rPr>
          <w:b/>
          <w:bCs/>
          <w:sz w:val="23"/>
          <w:szCs w:val="23"/>
        </w:rPr>
        <w:t xml:space="preserve"> v Evropě a v českých zemích</w:t>
      </w:r>
    </w:p>
    <w:p w14:paraId="37BA156D" w14:textId="32550FBA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Renesance</w:t>
      </w:r>
      <w:r w:rsidR="00337D5D">
        <w:rPr>
          <w:b/>
          <w:bCs/>
          <w:sz w:val="23"/>
          <w:szCs w:val="23"/>
        </w:rPr>
        <w:t xml:space="preserve"> v Evropě a v českých zemích</w:t>
      </w:r>
    </w:p>
    <w:p w14:paraId="4D6CD430" w14:textId="0D90FFDE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Baroko</w:t>
      </w:r>
      <w:r w:rsidR="009A3140">
        <w:rPr>
          <w:b/>
          <w:bCs/>
          <w:sz w:val="23"/>
          <w:szCs w:val="23"/>
        </w:rPr>
        <w:t xml:space="preserve"> v Evropě a v českých zemích</w:t>
      </w:r>
    </w:p>
    <w:p w14:paraId="3B2800E3" w14:textId="78884BEE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Klasicismus</w:t>
      </w:r>
      <w:r w:rsidR="00051096">
        <w:rPr>
          <w:b/>
          <w:bCs/>
          <w:sz w:val="23"/>
          <w:szCs w:val="23"/>
        </w:rPr>
        <w:t xml:space="preserve"> a empír, architektura 19. století</w:t>
      </w:r>
    </w:p>
    <w:p w14:paraId="45FA34D8" w14:textId="7CA300FC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Secese</w:t>
      </w:r>
      <w:r w:rsidR="009A3140">
        <w:rPr>
          <w:b/>
          <w:bCs/>
          <w:sz w:val="23"/>
          <w:szCs w:val="23"/>
        </w:rPr>
        <w:t xml:space="preserve"> </w:t>
      </w:r>
      <w:r w:rsidR="00E71B0C">
        <w:rPr>
          <w:b/>
          <w:bCs/>
          <w:sz w:val="23"/>
          <w:szCs w:val="23"/>
        </w:rPr>
        <w:t>a kubismus v architektuře</w:t>
      </w:r>
    </w:p>
    <w:p w14:paraId="07C1F8CC" w14:textId="77777777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Bauhaus a funkcionalismus</w:t>
      </w:r>
    </w:p>
    <w:p w14:paraId="7B6AF22F" w14:textId="3E2B9C7E" w:rsidR="00427C2A" w:rsidRDefault="00051096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Česk</w:t>
      </w:r>
      <w:r w:rsidR="00283BA4">
        <w:rPr>
          <w:b/>
          <w:bCs/>
          <w:sz w:val="23"/>
          <w:szCs w:val="23"/>
        </w:rPr>
        <w:t>á</w:t>
      </w:r>
      <w:r>
        <w:rPr>
          <w:b/>
          <w:bCs/>
          <w:sz w:val="23"/>
          <w:szCs w:val="23"/>
        </w:rPr>
        <w:t xml:space="preserve"> a s</w:t>
      </w:r>
      <w:r w:rsidR="00427C2A">
        <w:rPr>
          <w:b/>
          <w:bCs/>
          <w:sz w:val="23"/>
          <w:szCs w:val="23"/>
        </w:rPr>
        <w:t>větov</w:t>
      </w:r>
      <w:r w:rsidR="00283BA4">
        <w:rPr>
          <w:b/>
          <w:bCs/>
          <w:sz w:val="23"/>
          <w:szCs w:val="23"/>
        </w:rPr>
        <w:t xml:space="preserve">á architektura </w:t>
      </w:r>
      <w:r w:rsidR="00427C2A">
        <w:rPr>
          <w:b/>
          <w:bCs/>
          <w:sz w:val="23"/>
          <w:szCs w:val="23"/>
        </w:rPr>
        <w:t>druhé poloviny 20. století</w:t>
      </w:r>
    </w:p>
    <w:p w14:paraId="4F707D61" w14:textId="5EAB7DA6" w:rsidR="00E71B0C" w:rsidRPr="00104230" w:rsidRDefault="00104230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 w:rsidRPr="00104230">
        <w:rPr>
          <w:b/>
          <w:bCs/>
          <w:sz w:val="23"/>
          <w:szCs w:val="23"/>
        </w:rPr>
        <w:t>Regionální architektura Kolínska</w:t>
      </w:r>
    </w:p>
    <w:p w14:paraId="748F1109" w14:textId="48F57897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Památky UNESCO na našem území</w:t>
      </w:r>
    </w:p>
    <w:p w14:paraId="4737944A" w14:textId="2C5B1368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Interiérové styly a trendy designu současnosti, typologie nábytkových systémů</w:t>
      </w:r>
    </w:p>
    <w:p w14:paraId="655D1E67" w14:textId="0D8CDD02" w:rsidR="00427C2A" w:rsidRDefault="00427C2A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Materiály po</w:t>
      </w:r>
      <w:r w:rsidR="002055D5">
        <w:rPr>
          <w:b/>
          <w:bCs/>
          <w:sz w:val="23"/>
          <w:szCs w:val="23"/>
        </w:rPr>
        <w:t>užívané v interiérech, jejich vlastnosti, specifikace a trendy</w:t>
      </w:r>
    </w:p>
    <w:p w14:paraId="1BAB9063" w14:textId="3EA6AD42" w:rsidR="00427C2A" w:rsidRDefault="002055D5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Barvy a jejich použití v interiéru, působení barev</w:t>
      </w:r>
    </w:p>
    <w:p w14:paraId="31049592" w14:textId="20AFE145" w:rsidR="002055D5" w:rsidRDefault="002055D5" w:rsidP="002055D5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Světlo v interiéru, denní a umělé osvětlení</w:t>
      </w:r>
    </w:p>
    <w:p w14:paraId="045AACC1" w14:textId="2A7F2310" w:rsidR="00DE107C" w:rsidRDefault="00DE107C" w:rsidP="00DE107C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Estetická a funkční stránka návrhu</w:t>
      </w:r>
    </w:p>
    <w:p w14:paraId="57625D84" w14:textId="77777777" w:rsidR="00DE107C" w:rsidRDefault="00DE107C" w:rsidP="00DE107C">
      <w:pPr>
        <w:pStyle w:val="Default"/>
        <w:numPr>
          <w:ilvl w:val="0"/>
          <w:numId w:val="1"/>
        </w:numPr>
        <w:spacing w:after="169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Ergonomie, plánování prostoru, typologie domů a místností dle jejich funkce</w:t>
      </w:r>
    </w:p>
    <w:p w14:paraId="62EA973E" w14:textId="4A43B157" w:rsidR="006C7BAA" w:rsidRDefault="002055D5" w:rsidP="00337D5D">
      <w:pPr>
        <w:pStyle w:val="Default"/>
        <w:numPr>
          <w:ilvl w:val="0"/>
          <w:numId w:val="1"/>
        </w:numPr>
        <w:spacing w:after="169" w:line="276" w:lineRule="auto"/>
      </w:pPr>
      <w:r w:rsidRPr="00337D5D">
        <w:rPr>
          <w:b/>
          <w:bCs/>
          <w:sz w:val="23"/>
          <w:szCs w:val="23"/>
        </w:rPr>
        <w:t>Způsob práce designéra od návrhu po realizaci,</w:t>
      </w:r>
      <w:r w:rsidR="002E2C72" w:rsidRPr="00337D5D">
        <w:rPr>
          <w:b/>
          <w:bCs/>
          <w:sz w:val="23"/>
          <w:szCs w:val="23"/>
        </w:rPr>
        <w:t xml:space="preserve"> </w:t>
      </w:r>
      <w:r w:rsidR="00051096" w:rsidRPr="00337D5D">
        <w:rPr>
          <w:b/>
          <w:bCs/>
          <w:sz w:val="23"/>
          <w:szCs w:val="23"/>
        </w:rPr>
        <w:t>zavedení vlastní praxe</w:t>
      </w:r>
    </w:p>
    <w:sectPr w:rsidR="006C7B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D72A" w14:textId="77777777" w:rsidR="00CC3BF0" w:rsidRDefault="00CC3BF0" w:rsidP="006C7BAA">
      <w:pPr>
        <w:spacing w:after="0" w:line="240" w:lineRule="auto"/>
      </w:pPr>
      <w:r>
        <w:separator/>
      </w:r>
    </w:p>
  </w:endnote>
  <w:endnote w:type="continuationSeparator" w:id="0">
    <w:p w14:paraId="06069197" w14:textId="77777777" w:rsidR="00CC3BF0" w:rsidRDefault="00CC3BF0" w:rsidP="006C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B0E8" w14:textId="77777777" w:rsidR="00F65F4A" w:rsidRDefault="00F65F4A">
    <w:pPr>
      <w:pStyle w:val="Zpat"/>
      <w:pBdr>
        <w:bottom w:val="single" w:sz="6" w:space="1" w:color="auto"/>
      </w:pBdr>
    </w:pPr>
  </w:p>
  <w:p w14:paraId="18A198C3" w14:textId="77777777" w:rsidR="00F65F4A" w:rsidRDefault="00F65F4A">
    <w:pPr>
      <w:pStyle w:val="Zpat"/>
    </w:pPr>
  </w:p>
  <w:p w14:paraId="0A6E3A93" w14:textId="77777777" w:rsidR="00F65F4A" w:rsidRDefault="00F65F4A" w:rsidP="00F65F4A">
    <w:pPr>
      <w:pStyle w:val="Default"/>
    </w:pPr>
    <w:r>
      <w:t xml:space="preserve">                                                                                                                                   </w:t>
    </w:r>
  </w:p>
  <w:p w14:paraId="41C9C2B0" w14:textId="195F8505" w:rsidR="00F65F4A" w:rsidRDefault="00F65F4A" w:rsidP="00F65F4A">
    <w:pPr>
      <w:pStyle w:val="Zpat"/>
    </w:pPr>
    <w:r>
      <w:t xml:space="preserve">                                                                                                                           </w:t>
    </w:r>
    <w:r>
      <w:rPr>
        <w:i/>
        <w:iCs/>
        <w:sz w:val="20"/>
        <w:szCs w:val="20"/>
      </w:rPr>
      <w:t>Vypracoval</w:t>
    </w:r>
    <w:r w:rsidR="002055D5">
      <w:rPr>
        <w:i/>
        <w:iCs/>
        <w:sz w:val="20"/>
        <w:szCs w:val="20"/>
      </w:rPr>
      <w:t>a</w:t>
    </w:r>
    <w:r>
      <w:rPr>
        <w:i/>
        <w:iCs/>
        <w:sz w:val="20"/>
        <w:szCs w:val="20"/>
      </w:rPr>
      <w:t xml:space="preserve">: </w:t>
    </w:r>
    <w:r w:rsidR="002055D5">
      <w:rPr>
        <w:i/>
        <w:iCs/>
        <w:sz w:val="20"/>
        <w:szCs w:val="20"/>
      </w:rPr>
      <w:t>Mgr. Mariana Bártová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8855" w14:textId="77777777" w:rsidR="00CC3BF0" w:rsidRDefault="00CC3BF0" w:rsidP="006C7BAA">
      <w:pPr>
        <w:spacing w:after="0" w:line="240" w:lineRule="auto"/>
      </w:pPr>
      <w:r>
        <w:separator/>
      </w:r>
    </w:p>
  </w:footnote>
  <w:footnote w:type="continuationSeparator" w:id="0">
    <w:p w14:paraId="106927E0" w14:textId="77777777" w:rsidR="00CC3BF0" w:rsidRDefault="00CC3BF0" w:rsidP="006C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794" w14:textId="77777777" w:rsidR="006C7BAA" w:rsidRDefault="006C7BAA" w:rsidP="006C7BAA">
    <w:pPr>
      <w:pStyle w:val="Zhlav"/>
      <w:jc w:val="center"/>
      <w:rPr>
        <w:i/>
        <w:iCs/>
        <w:sz w:val="20"/>
        <w:szCs w:val="20"/>
      </w:rPr>
    </w:pPr>
  </w:p>
  <w:p w14:paraId="145FF5AD" w14:textId="327D9130" w:rsidR="00F65F4A" w:rsidRDefault="006C7BAA" w:rsidP="006C7BAA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SOŠ a SOU stavební – Kolín</w:t>
    </w:r>
    <w:r w:rsidR="003275CD">
      <w:rPr>
        <w:i/>
        <w:iCs/>
        <w:sz w:val="20"/>
        <w:szCs w:val="20"/>
      </w:rPr>
      <w:t xml:space="preserve"> II.</w:t>
    </w:r>
    <w:r>
      <w:rPr>
        <w:i/>
        <w:iCs/>
        <w:sz w:val="20"/>
        <w:szCs w:val="20"/>
      </w:rPr>
      <w:t xml:space="preserve">, Pražská 112 </w:t>
    </w:r>
  </w:p>
  <w:p w14:paraId="375ED1B4" w14:textId="77777777" w:rsidR="00C075A0" w:rsidRDefault="00C075A0" w:rsidP="006C7BAA">
    <w:pPr>
      <w:pStyle w:val="Zhlav"/>
      <w:jc w:val="center"/>
      <w:rPr>
        <w:i/>
        <w:iCs/>
        <w:sz w:val="20"/>
        <w:szCs w:val="20"/>
      </w:rPr>
    </w:pPr>
  </w:p>
  <w:p w14:paraId="699D009C" w14:textId="77777777" w:rsidR="003275CD" w:rsidRDefault="003275CD" w:rsidP="006C7BAA">
    <w:pPr>
      <w:pStyle w:val="Zhlav"/>
      <w:jc w:val="center"/>
      <w:rPr>
        <w:i/>
        <w:iCs/>
        <w:sz w:val="20"/>
        <w:szCs w:val="20"/>
      </w:rPr>
    </w:pPr>
  </w:p>
  <w:p w14:paraId="40609988" w14:textId="746530C6" w:rsidR="006C7BAA" w:rsidRPr="00175052" w:rsidRDefault="00C075A0" w:rsidP="00F65F4A">
    <w:pPr>
      <w:pStyle w:val="Zhlav"/>
      <w:pBdr>
        <w:bottom w:val="single" w:sz="6" w:space="1" w:color="auto"/>
      </w:pBdr>
      <w:jc w:val="right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</w:t>
    </w:r>
    <w:r w:rsidR="006C7BAA" w:rsidRPr="00175052">
      <w:rPr>
        <w:b/>
        <w:bCs/>
        <w:i/>
        <w:iCs/>
        <w:sz w:val="20"/>
        <w:szCs w:val="20"/>
      </w:rPr>
      <w:t>Školní rok: 202</w:t>
    </w:r>
    <w:r w:rsidR="00283BA4" w:rsidRPr="00175052">
      <w:rPr>
        <w:b/>
        <w:bCs/>
        <w:i/>
        <w:iCs/>
        <w:sz w:val="20"/>
        <w:szCs w:val="20"/>
      </w:rPr>
      <w:t>4</w:t>
    </w:r>
    <w:r w:rsidR="006C7BAA" w:rsidRPr="00175052">
      <w:rPr>
        <w:b/>
        <w:bCs/>
        <w:i/>
        <w:iCs/>
        <w:sz w:val="20"/>
        <w:szCs w:val="20"/>
      </w:rPr>
      <w:t>/202</w:t>
    </w:r>
    <w:r w:rsidR="00283BA4" w:rsidRPr="00175052">
      <w:rPr>
        <w:b/>
        <w:bCs/>
        <w:i/>
        <w:iCs/>
        <w:sz w:val="20"/>
        <w:szCs w:val="20"/>
      </w:rPr>
      <w:t>5</w:t>
    </w:r>
  </w:p>
  <w:p w14:paraId="54EECC46" w14:textId="77777777" w:rsidR="00F65F4A" w:rsidRPr="00175052" w:rsidRDefault="00F65F4A" w:rsidP="00F65F4A">
    <w:pPr>
      <w:pStyle w:val="Zhlav"/>
      <w:rPr>
        <w:b/>
        <w:bCs/>
        <w:i/>
        <w:iCs/>
        <w:sz w:val="20"/>
        <w:szCs w:val="20"/>
      </w:rPr>
    </w:pPr>
  </w:p>
  <w:p w14:paraId="681F7969" w14:textId="23E243A3" w:rsidR="00F65F4A" w:rsidRDefault="006C7BAA" w:rsidP="00A673C0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Profilová část maturitní zkoušky</w:t>
    </w:r>
  </w:p>
  <w:p w14:paraId="1A81A523" w14:textId="2B679A3F" w:rsidR="006C7BAA" w:rsidRDefault="00A673C0" w:rsidP="00A673C0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ú</w:t>
    </w:r>
    <w:r w:rsidR="006C7BAA">
      <w:rPr>
        <w:i/>
        <w:iCs/>
        <w:sz w:val="20"/>
        <w:szCs w:val="20"/>
      </w:rPr>
      <w:t>stní zkouška</w:t>
    </w:r>
  </w:p>
  <w:p w14:paraId="1E6B8E4C" w14:textId="77777777" w:rsidR="00E71B0C" w:rsidRPr="00175052" w:rsidRDefault="00E71B0C" w:rsidP="00A673C0">
    <w:pPr>
      <w:pStyle w:val="Zhlav"/>
      <w:jc w:val="center"/>
      <w:rPr>
        <w:i/>
        <w:iCs/>
        <w:color w:val="2E74B5" w:themeColor="accent1" w:themeShade="BF"/>
        <w:sz w:val="20"/>
        <w:szCs w:val="20"/>
      </w:rPr>
    </w:pPr>
  </w:p>
  <w:p w14:paraId="01B77258" w14:textId="75AA5DED" w:rsidR="00A673C0" w:rsidRPr="00175052" w:rsidRDefault="00A673C0" w:rsidP="00A673C0">
    <w:pPr>
      <w:pStyle w:val="Zhlav"/>
      <w:jc w:val="center"/>
      <w:rPr>
        <w:rFonts w:ascii="Arial" w:hAnsi="Arial" w:cs="Arial"/>
        <w:b/>
        <w:color w:val="2E74B5" w:themeColor="accent1" w:themeShade="BF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75052">
      <w:rPr>
        <w:rFonts w:ascii="Arial" w:hAnsi="Arial" w:cs="Arial"/>
        <w:b/>
        <w:color w:val="2E74B5" w:themeColor="accent1" w:themeShade="BF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ARCHITEKTURA A DESIGN</w:t>
    </w:r>
  </w:p>
  <w:p w14:paraId="42CDB34D" w14:textId="77777777" w:rsidR="00E71B0C" w:rsidRPr="005610D6" w:rsidRDefault="00E71B0C" w:rsidP="00A673C0">
    <w:pPr>
      <w:pStyle w:val="Zhlav"/>
      <w:jc w:val="center"/>
      <w:rPr>
        <w:rFonts w:ascii="Arial" w:hAnsi="Arial" w:cs="Arial"/>
        <w:b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3D291493" w14:textId="3502139B" w:rsidR="006C7BAA" w:rsidRDefault="006C7BAA" w:rsidP="00A673C0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Studijní obor: 36-47-M/01 Stavebnictví</w:t>
    </w:r>
  </w:p>
  <w:p w14:paraId="6C07296F" w14:textId="22135D6A" w:rsidR="006C7BAA" w:rsidRDefault="006C7BAA" w:rsidP="00A673C0">
    <w:pPr>
      <w:pStyle w:val="Zhlav"/>
      <w:pBdr>
        <w:bottom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Zaměření: </w:t>
    </w:r>
    <w:r w:rsidR="00427C2A">
      <w:rPr>
        <w:sz w:val="20"/>
        <w:szCs w:val="20"/>
      </w:rPr>
      <w:t>Design interiéru</w:t>
    </w:r>
  </w:p>
  <w:p w14:paraId="69CD85F3" w14:textId="77777777" w:rsidR="006C7BAA" w:rsidRDefault="006C7BAA" w:rsidP="006C7BAA">
    <w:pPr>
      <w:pStyle w:val="Zhlav"/>
    </w:pPr>
    <w:r>
      <w:rPr>
        <w:sz w:val="20"/>
        <w:szCs w:val="20"/>
      </w:rPr>
      <w:t xml:space="preserve">  </w:t>
    </w:r>
    <w:r>
      <w:t xml:space="preserve">                                            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F0B72"/>
    <w:multiLevelType w:val="hybridMultilevel"/>
    <w:tmpl w:val="94D8AC4C"/>
    <w:lvl w:ilvl="0" w:tplc="8E62B7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6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A"/>
    <w:rsid w:val="00051096"/>
    <w:rsid w:val="000A1D8B"/>
    <w:rsid w:val="00104230"/>
    <w:rsid w:val="001507DA"/>
    <w:rsid w:val="00175052"/>
    <w:rsid w:val="001A6523"/>
    <w:rsid w:val="002055D5"/>
    <w:rsid w:val="0024325C"/>
    <w:rsid w:val="00265025"/>
    <w:rsid w:val="00283BA4"/>
    <w:rsid w:val="002A1ADA"/>
    <w:rsid w:val="002E2C72"/>
    <w:rsid w:val="003275CD"/>
    <w:rsid w:val="00337D5D"/>
    <w:rsid w:val="003A29BF"/>
    <w:rsid w:val="003C4384"/>
    <w:rsid w:val="003D7EBF"/>
    <w:rsid w:val="00427C2A"/>
    <w:rsid w:val="004554F8"/>
    <w:rsid w:val="004718B6"/>
    <w:rsid w:val="004C4173"/>
    <w:rsid w:val="00512C1F"/>
    <w:rsid w:val="005610D6"/>
    <w:rsid w:val="00562F00"/>
    <w:rsid w:val="005D1034"/>
    <w:rsid w:val="0065237B"/>
    <w:rsid w:val="006C7BAA"/>
    <w:rsid w:val="008356C7"/>
    <w:rsid w:val="008813AA"/>
    <w:rsid w:val="008D23C1"/>
    <w:rsid w:val="008E408A"/>
    <w:rsid w:val="00966386"/>
    <w:rsid w:val="009675BB"/>
    <w:rsid w:val="009A3140"/>
    <w:rsid w:val="00A52478"/>
    <w:rsid w:val="00A673C0"/>
    <w:rsid w:val="00A93C98"/>
    <w:rsid w:val="00AF6A2F"/>
    <w:rsid w:val="00B25D07"/>
    <w:rsid w:val="00C075A0"/>
    <w:rsid w:val="00CC099B"/>
    <w:rsid w:val="00CC0DD0"/>
    <w:rsid w:val="00CC3BF0"/>
    <w:rsid w:val="00D970D2"/>
    <w:rsid w:val="00DE107C"/>
    <w:rsid w:val="00DE6D8F"/>
    <w:rsid w:val="00E71B0C"/>
    <w:rsid w:val="00F65F4A"/>
    <w:rsid w:val="00F8452D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38F14"/>
  <w15:chartTrackingRefBased/>
  <w15:docId w15:val="{F965D870-E98C-4CCB-8995-C9C1546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C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BAA"/>
  </w:style>
  <w:style w:type="paragraph" w:styleId="Zpat">
    <w:name w:val="footer"/>
    <w:basedOn w:val="Normln"/>
    <w:link w:val="ZpatChar"/>
    <w:uiPriority w:val="99"/>
    <w:unhideWhenUsed/>
    <w:rsid w:val="006C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BAA"/>
  </w:style>
  <w:style w:type="paragraph" w:styleId="Odstavecseseznamem">
    <w:name w:val="List Paragraph"/>
    <w:basedOn w:val="Normln"/>
    <w:uiPriority w:val="34"/>
    <w:qFormat/>
    <w:rsid w:val="002A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6426-4BCE-4F45-8D25-7D469AF5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Mariana Bártova</cp:lastModifiedBy>
  <cp:revision>35</cp:revision>
  <dcterms:created xsi:type="dcterms:W3CDTF">2023-04-24T13:22:00Z</dcterms:created>
  <dcterms:modified xsi:type="dcterms:W3CDTF">2025-03-16T17:12:00Z</dcterms:modified>
</cp:coreProperties>
</file>